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6FC" w:rsidRPr="002F509A" w:rsidRDefault="007700A9" w:rsidP="002F509A">
      <w:pPr>
        <w:jc w:val="center"/>
        <w:rPr>
          <w:rFonts w:ascii="Arial" w:hAnsi="Arial" w:cs="Arial"/>
          <w:b/>
          <w:sz w:val="24"/>
          <w:szCs w:val="24"/>
        </w:rPr>
      </w:pPr>
      <w:r w:rsidRPr="006E359A">
        <w:rPr>
          <w:b/>
          <w:bCs/>
          <w:noProof/>
          <w:sz w:val="28"/>
          <w:szCs w:val="28"/>
        </w:rPr>
        <w:drawing>
          <wp:inline distT="0" distB="0" distL="0" distR="0" wp14:anchorId="5A591881" wp14:editId="270DFF48">
            <wp:extent cx="600075" cy="942975"/>
            <wp:effectExtent l="0" t="0" r="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6FC" w:rsidRPr="00717EA8" w:rsidRDefault="00C456FC" w:rsidP="00C456FC">
      <w:pPr>
        <w:jc w:val="center"/>
        <w:rPr>
          <w:b/>
          <w:sz w:val="24"/>
          <w:szCs w:val="24"/>
        </w:rPr>
      </w:pPr>
      <w:r w:rsidRPr="00717EA8">
        <w:rPr>
          <w:b/>
          <w:sz w:val="24"/>
          <w:szCs w:val="24"/>
        </w:rPr>
        <w:t>JUDE</w:t>
      </w:r>
      <w:r w:rsidRPr="00717EA8">
        <w:rPr>
          <w:b/>
          <w:sz w:val="24"/>
          <w:szCs w:val="24"/>
          <w:lang w:val="ro-RO"/>
        </w:rPr>
        <w:t>Ţ</w:t>
      </w:r>
      <w:r w:rsidRPr="00717EA8">
        <w:rPr>
          <w:b/>
          <w:sz w:val="24"/>
          <w:szCs w:val="24"/>
        </w:rPr>
        <w:t>UL HUNEDOARA</w:t>
      </w:r>
    </w:p>
    <w:p w:rsidR="00C456FC" w:rsidRPr="00717EA8" w:rsidRDefault="00C456FC" w:rsidP="00C456FC">
      <w:pPr>
        <w:jc w:val="center"/>
        <w:rPr>
          <w:b/>
          <w:sz w:val="24"/>
          <w:szCs w:val="24"/>
        </w:rPr>
      </w:pPr>
      <w:r w:rsidRPr="00717EA8">
        <w:rPr>
          <w:b/>
          <w:sz w:val="24"/>
          <w:szCs w:val="24"/>
        </w:rPr>
        <w:t xml:space="preserve">ORAŞUL </w:t>
      </w:r>
      <w:r w:rsidR="007700A9">
        <w:rPr>
          <w:b/>
          <w:sz w:val="24"/>
          <w:szCs w:val="24"/>
        </w:rPr>
        <w:t>GEOAGIU</w:t>
      </w:r>
      <w:r w:rsidRPr="00717EA8">
        <w:rPr>
          <w:b/>
          <w:noProof/>
          <w:sz w:val="24"/>
          <w:szCs w:val="24"/>
          <w:lang w:val="ro-RO" w:eastAsia="ro-RO"/>
        </w:rPr>
        <w:t xml:space="preserve"> </w:t>
      </w:r>
    </w:p>
    <w:p w:rsidR="00C456FC" w:rsidRPr="00717EA8" w:rsidRDefault="00C456FC" w:rsidP="00C456FC">
      <w:pPr>
        <w:pStyle w:val="Titlu7"/>
        <w:spacing w:before="0"/>
        <w:jc w:val="center"/>
        <w:rPr>
          <w:rFonts w:ascii="Times New Roman" w:hAnsi="Times New Roman" w:cs="Times New Roman"/>
          <w:b/>
          <w:i w:val="0"/>
          <w:color w:val="000000"/>
        </w:rPr>
      </w:pPr>
      <w:r w:rsidRPr="00717EA8">
        <w:rPr>
          <w:rFonts w:ascii="Times New Roman" w:hAnsi="Times New Roman" w:cs="Times New Roman"/>
          <w:b/>
          <w:i w:val="0"/>
          <w:color w:val="auto"/>
        </w:rPr>
        <w:t>PRIMAR</w:t>
      </w:r>
    </w:p>
    <w:p w:rsidR="00C456FC" w:rsidRPr="00717EA8" w:rsidRDefault="00C456FC" w:rsidP="00C456FC">
      <w:pPr>
        <w:pStyle w:val="Titlu7"/>
        <w:spacing w:before="0"/>
        <w:jc w:val="center"/>
        <w:rPr>
          <w:rFonts w:ascii="Times New Roman" w:hAnsi="Times New Roman" w:cs="Times New Roman"/>
        </w:rPr>
      </w:pPr>
      <w:r w:rsidRPr="00717EA8">
        <w:rPr>
          <w:rFonts w:ascii="Times New Roman" w:hAnsi="Times New Roman" w:cs="Times New Roman"/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-1757680</wp:posOffset>
            </wp:positionH>
            <wp:positionV relativeFrom="paragraph">
              <wp:posOffset>41275</wp:posOffset>
            </wp:positionV>
            <wp:extent cx="8409940" cy="45085"/>
            <wp:effectExtent l="19050" t="0" r="0" b="0"/>
            <wp:wrapTopAndBottom/>
            <wp:docPr id="9" name="Picture 4" descr="bord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rdur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9940" cy="4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7EA8">
        <w:rPr>
          <w:rFonts w:ascii="Times New Roman" w:hAnsi="Times New Roman" w:cs="Times New Roman"/>
        </w:rPr>
        <w:t xml:space="preserve">                                                     </w:t>
      </w:r>
      <w:r w:rsidRPr="00717EA8">
        <w:rPr>
          <w:rFonts w:ascii="Times New Roman" w:hAnsi="Times New Roman" w:cs="Times New Roman"/>
        </w:rPr>
        <w:tab/>
      </w:r>
      <w:r w:rsidRPr="00717EA8">
        <w:rPr>
          <w:rFonts w:ascii="Times New Roman" w:hAnsi="Times New Roman" w:cs="Times New Roman"/>
        </w:rPr>
        <w:tab/>
        <w:t xml:space="preserve">                                                       </w:t>
      </w:r>
    </w:p>
    <w:p w:rsidR="00C456FC" w:rsidRPr="00717EA8" w:rsidRDefault="00C456FC" w:rsidP="007700A9">
      <w:pPr>
        <w:jc w:val="center"/>
        <w:rPr>
          <w:b/>
          <w:bCs/>
          <w:sz w:val="24"/>
          <w:szCs w:val="24"/>
          <w:lang w:val="ro-RO"/>
        </w:rPr>
      </w:pPr>
      <w:proofErr w:type="gramStart"/>
      <w:r w:rsidRPr="00717EA8">
        <w:rPr>
          <w:b/>
          <w:color w:val="000000"/>
          <w:sz w:val="24"/>
          <w:szCs w:val="24"/>
        </w:rPr>
        <w:t>D</w:t>
      </w:r>
      <w:r w:rsidRPr="00717EA8">
        <w:rPr>
          <w:b/>
          <w:bCs/>
          <w:sz w:val="24"/>
          <w:szCs w:val="24"/>
          <w:lang w:val="ro-RO"/>
        </w:rPr>
        <w:t xml:space="preserve">ISPOZITIA  </w:t>
      </w:r>
      <w:r w:rsidR="00D42224">
        <w:rPr>
          <w:b/>
          <w:bCs/>
          <w:sz w:val="24"/>
          <w:szCs w:val="24"/>
          <w:lang w:val="ro-RO"/>
        </w:rPr>
        <w:t>nr</w:t>
      </w:r>
      <w:proofErr w:type="gramEnd"/>
      <w:r w:rsidR="00143860" w:rsidRPr="00717EA8">
        <w:rPr>
          <w:b/>
          <w:bCs/>
          <w:sz w:val="24"/>
          <w:szCs w:val="24"/>
          <w:lang w:val="ro-RO"/>
        </w:rPr>
        <w:t xml:space="preserve">. </w:t>
      </w:r>
      <w:r w:rsidR="007700A9">
        <w:rPr>
          <w:b/>
          <w:bCs/>
          <w:sz w:val="24"/>
          <w:szCs w:val="24"/>
          <w:lang w:val="ro-RO"/>
        </w:rPr>
        <w:t xml:space="preserve"> </w:t>
      </w:r>
      <w:r w:rsidR="00160D31">
        <w:rPr>
          <w:b/>
          <w:bCs/>
          <w:sz w:val="24"/>
          <w:szCs w:val="24"/>
          <w:lang w:val="ro-RO"/>
        </w:rPr>
        <w:t>3</w:t>
      </w:r>
      <w:r w:rsidR="0054097B">
        <w:rPr>
          <w:b/>
          <w:bCs/>
          <w:sz w:val="24"/>
          <w:szCs w:val="24"/>
          <w:lang w:val="ro-RO"/>
        </w:rPr>
        <w:t>88</w:t>
      </w:r>
      <w:r w:rsidR="007700A9">
        <w:rPr>
          <w:b/>
          <w:bCs/>
          <w:sz w:val="24"/>
          <w:szCs w:val="24"/>
          <w:lang w:val="ro-RO"/>
        </w:rPr>
        <w:t xml:space="preserve"> </w:t>
      </w:r>
      <w:r w:rsidRPr="00717EA8">
        <w:rPr>
          <w:b/>
          <w:bCs/>
          <w:sz w:val="24"/>
          <w:szCs w:val="24"/>
          <w:lang w:val="ro-RO"/>
        </w:rPr>
        <w:t>/</w:t>
      </w:r>
      <w:r w:rsidR="007700A9">
        <w:rPr>
          <w:b/>
          <w:bCs/>
          <w:sz w:val="24"/>
          <w:szCs w:val="24"/>
          <w:lang w:val="ro-RO"/>
        </w:rPr>
        <w:t xml:space="preserve"> </w:t>
      </w:r>
      <w:r w:rsidRPr="00717EA8">
        <w:rPr>
          <w:b/>
          <w:bCs/>
          <w:sz w:val="24"/>
          <w:szCs w:val="24"/>
          <w:lang w:val="ro-RO"/>
        </w:rPr>
        <w:t>2019</w:t>
      </w:r>
    </w:p>
    <w:p w:rsidR="00C456FC" w:rsidRPr="00717EA8" w:rsidRDefault="002F509A" w:rsidP="007700A9">
      <w:pPr>
        <w:pStyle w:val="Indentcorptext"/>
        <w:ind w:left="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privind convocarea </w:t>
      </w:r>
      <w:r w:rsidR="00C456FC" w:rsidRPr="00717EA8">
        <w:rPr>
          <w:b/>
          <w:sz w:val="24"/>
          <w:szCs w:val="24"/>
          <w:lang w:val="ro-RO"/>
        </w:rPr>
        <w:t xml:space="preserve">Consiliului local al </w:t>
      </w:r>
      <w:proofErr w:type="spellStart"/>
      <w:r w:rsidR="00C456FC" w:rsidRPr="00717EA8">
        <w:rPr>
          <w:b/>
          <w:sz w:val="24"/>
          <w:szCs w:val="24"/>
          <w:lang w:val="ro-RO"/>
        </w:rPr>
        <w:t>oraşului</w:t>
      </w:r>
      <w:proofErr w:type="spellEnd"/>
      <w:r w:rsidR="00C456FC" w:rsidRPr="00717EA8">
        <w:rPr>
          <w:b/>
          <w:sz w:val="24"/>
          <w:szCs w:val="24"/>
          <w:lang w:val="ro-RO"/>
        </w:rPr>
        <w:t xml:space="preserve"> </w:t>
      </w:r>
      <w:r w:rsidR="007700A9">
        <w:rPr>
          <w:b/>
          <w:sz w:val="24"/>
          <w:szCs w:val="24"/>
          <w:lang w:val="ro-RO"/>
        </w:rPr>
        <w:t>Geoagiu</w:t>
      </w:r>
      <w:r w:rsidR="00C456FC" w:rsidRPr="00717EA8">
        <w:rPr>
          <w:b/>
          <w:sz w:val="24"/>
          <w:szCs w:val="24"/>
          <w:lang w:val="ro-RO"/>
        </w:rPr>
        <w:t xml:space="preserve">,  în  </w:t>
      </w:r>
      <w:proofErr w:type="spellStart"/>
      <w:r w:rsidR="00C456FC" w:rsidRPr="00717EA8">
        <w:rPr>
          <w:b/>
          <w:sz w:val="24"/>
          <w:szCs w:val="24"/>
          <w:lang w:val="ro-RO"/>
        </w:rPr>
        <w:t>şedinţă</w:t>
      </w:r>
      <w:proofErr w:type="spellEnd"/>
      <w:r w:rsidR="00C456FC" w:rsidRPr="00717EA8">
        <w:rPr>
          <w:b/>
          <w:sz w:val="24"/>
          <w:szCs w:val="24"/>
          <w:lang w:val="ro-RO"/>
        </w:rPr>
        <w:t xml:space="preserve"> ordinară,  pentru data de  </w:t>
      </w:r>
      <w:r w:rsidR="0054097B">
        <w:rPr>
          <w:b/>
          <w:sz w:val="24"/>
          <w:szCs w:val="24"/>
          <w:lang w:val="ro-RO"/>
        </w:rPr>
        <w:t>31</w:t>
      </w:r>
      <w:r>
        <w:rPr>
          <w:b/>
          <w:sz w:val="24"/>
          <w:szCs w:val="24"/>
          <w:lang w:val="ro-RO"/>
        </w:rPr>
        <w:t xml:space="preserve"> </w:t>
      </w:r>
      <w:r w:rsidR="00D42224">
        <w:rPr>
          <w:b/>
          <w:sz w:val="24"/>
          <w:szCs w:val="24"/>
          <w:lang w:val="ro-RO"/>
        </w:rPr>
        <w:t xml:space="preserve"> </w:t>
      </w:r>
      <w:r w:rsidR="0054097B">
        <w:rPr>
          <w:b/>
          <w:sz w:val="24"/>
          <w:szCs w:val="24"/>
          <w:lang w:val="ro-RO"/>
        </w:rPr>
        <w:t>octo</w:t>
      </w:r>
      <w:r w:rsidR="00160D31">
        <w:rPr>
          <w:b/>
          <w:sz w:val="24"/>
          <w:szCs w:val="24"/>
          <w:lang w:val="ro-RO"/>
        </w:rPr>
        <w:t>mbrie</w:t>
      </w:r>
      <w:r w:rsidR="00C456FC" w:rsidRPr="00717EA8">
        <w:rPr>
          <w:b/>
          <w:sz w:val="24"/>
          <w:szCs w:val="24"/>
          <w:lang w:val="ro-RO"/>
        </w:rPr>
        <w:t xml:space="preserve"> 2019</w:t>
      </w:r>
    </w:p>
    <w:p w:rsidR="00C456FC" w:rsidRPr="00717EA8" w:rsidRDefault="00C456FC" w:rsidP="00C456FC">
      <w:pPr>
        <w:pStyle w:val="Indentcorptext"/>
        <w:jc w:val="center"/>
        <w:rPr>
          <w:b/>
          <w:sz w:val="24"/>
          <w:szCs w:val="24"/>
          <w:lang w:val="ro-RO"/>
        </w:rPr>
      </w:pPr>
    </w:p>
    <w:p w:rsidR="00C456FC" w:rsidRPr="00D43C6D" w:rsidRDefault="00C456FC" w:rsidP="00C456FC">
      <w:pPr>
        <w:jc w:val="both"/>
        <w:rPr>
          <w:sz w:val="24"/>
          <w:szCs w:val="24"/>
          <w:lang w:val="ro-RO"/>
        </w:rPr>
      </w:pPr>
      <w:r w:rsidRPr="00717EA8">
        <w:rPr>
          <w:sz w:val="24"/>
          <w:szCs w:val="24"/>
          <w:lang w:val="ro-RO"/>
        </w:rPr>
        <w:t xml:space="preserve">          </w:t>
      </w:r>
      <w:r w:rsidRPr="00D43C6D">
        <w:rPr>
          <w:sz w:val="24"/>
          <w:szCs w:val="24"/>
          <w:lang w:val="ro-RO"/>
        </w:rPr>
        <w:tab/>
        <w:t xml:space="preserve">Primarul </w:t>
      </w:r>
      <w:proofErr w:type="spellStart"/>
      <w:r w:rsidRPr="00D43C6D">
        <w:rPr>
          <w:sz w:val="24"/>
          <w:szCs w:val="24"/>
          <w:lang w:val="ro-RO"/>
        </w:rPr>
        <w:t>oraşului</w:t>
      </w:r>
      <w:proofErr w:type="spellEnd"/>
      <w:r w:rsidRPr="00D43C6D">
        <w:rPr>
          <w:sz w:val="24"/>
          <w:szCs w:val="24"/>
          <w:lang w:val="ro-RO"/>
        </w:rPr>
        <w:t xml:space="preserve"> </w:t>
      </w:r>
      <w:r w:rsidR="007700A9">
        <w:rPr>
          <w:sz w:val="24"/>
          <w:szCs w:val="24"/>
          <w:lang w:val="ro-RO"/>
        </w:rPr>
        <w:t>Geoagiu</w:t>
      </w:r>
      <w:r w:rsidRPr="00D43C6D">
        <w:rPr>
          <w:sz w:val="24"/>
          <w:szCs w:val="24"/>
          <w:lang w:val="ro-RO"/>
        </w:rPr>
        <w:t xml:space="preserve">, </w:t>
      </w:r>
      <w:proofErr w:type="spellStart"/>
      <w:r w:rsidRPr="00D43C6D">
        <w:rPr>
          <w:sz w:val="24"/>
          <w:szCs w:val="24"/>
          <w:lang w:val="ro-RO"/>
        </w:rPr>
        <w:t>judeţul</w:t>
      </w:r>
      <w:proofErr w:type="spellEnd"/>
      <w:r w:rsidRPr="00D43C6D">
        <w:rPr>
          <w:sz w:val="24"/>
          <w:szCs w:val="24"/>
          <w:lang w:val="ro-RO"/>
        </w:rPr>
        <w:t xml:space="preserve"> Hunedoara;</w:t>
      </w:r>
    </w:p>
    <w:p w:rsidR="00C456FC" w:rsidRPr="00D43C6D" w:rsidRDefault="00C456FC" w:rsidP="00C456FC">
      <w:pPr>
        <w:jc w:val="both"/>
        <w:rPr>
          <w:sz w:val="24"/>
          <w:szCs w:val="24"/>
          <w:lang w:val="ro-RO"/>
        </w:rPr>
      </w:pPr>
      <w:r w:rsidRPr="00D43C6D">
        <w:rPr>
          <w:sz w:val="24"/>
          <w:szCs w:val="24"/>
          <w:lang w:val="ro-RO"/>
        </w:rPr>
        <w:tab/>
        <w:t>Având în vedere referatul înregistrat sub nr.</w:t>
      </w:r>
      <w:r w:rsidR="00D42224">
        <w:rPr>
          <w:sz w:val="24"/>
          <w:szCs w:val="24"/>
          <w:lang w:val="ro-RO"/>
        </w:rPr>
        <w:t xml:space="preserve"> </w:t>
      </w:r>
      <w:r w:rsidR="0054097B">
        <w:rPr>
          <w:sz w:val="24"/>
          <w:szCs w:val="24"/>
          <w:lang w:val="ro-RO"/>
        </w:rPr>
        <w:t>7202</w:t>
      </w:r>
      <w:r w:rsidR="00160D31" w:rsidRPr="00160D31">
        <w:rPr>
          <w:sz w:val="24"/>
          <w:szCs w:val="24"/>
          <w:lang w:val="ro-RO"/>
        </w:rPr>
        <w:t xml:space="preserve"> din  </w:t>
      </w:r>
      <w:r w:rsidR="0054097B">
        <w:rPr>
          <w:sz w:val="24"/>
          <w:szCs w:val="24"/>
          <w:lang w:val="ro-RO"/>
        </w:rPr>
        <w:t>22</w:t>
      </w:r>
      <w:r w:rsidR="00160D31" w:rsidRPr="00160D31">
        <w:rPr>
          <w:sz w:val="24"/>
          <w:szCs w:val="24"/>
          <w:lang w:val="ro-RO"/>
        </w:rPr>
        <w:t>.</w:t>
      </w:r>
      <w:r w:rsidR="0054097B">
        <w:rPr>
          <w:sz w:val="24"/>
          <w:szCs w:val="24"/>
          <w:lang w:val="ro-RO"/>
        </w:rPr>
        <w:t>1</w:t>
      </w:r>
      <w:r w:rsidR="00160D31" w:rsidRPr="00160D31">
        <w:rPr>
          <w:sz w:val="24"/>
          <w:szCs w:val="24"/>
          <w:lang w:val="ro-RO"/>
        </w:rPr>
        <w:t>0.2019</w:t>
      </w:r>
      <w:r w:rsidRPr="00D43C6D">
        <w:rPr>
          <w:sz w:val="24"/>
          <w:szCs w:val="24"/>
          <w:lang w:val="ro-RO"/>
        </w:rPr>
        <w:t>, prin care se propune convocarea şedinţei ordinare a Consiliului local</w:t>
      </w:r>
      <w:r w:rsidR="007700A9">
        <w:rPr>
          <w:sz w:val="24"/>
          <w:szCs w:val="24"/>
          <w:lang w:val="ro-RO"/>
        </w:rPr>
        <w:t xml:space="preserve"> al orașului Geoagiu</w:t>
      </w:r>
      <w:r w:rsidRPr="00D43C6D">
        <w:rPr>
          <w:sz w:val="24"/>
          <w:szCs w:val="24"/>
          <w:lang w:val="ro-RO"/>
        </w:rPr>
        <w:t xml:space="preserve"> din luna </w:t>
      </w:r>
      <w:r w:rsidR="0054097B">
        <w:rPr>
          <w:sz w:val="24"/>
          <w:szCs w:val="24"/>
          <w:lang w:val="ro-RO"/>
        </w:rPr>
        <w:t>octombrie</w:t>
      </w:r>
      <w:r w:rsidR="00160D31">
        <w:rPr>
          <w:sz w:val="24"/>
          <w:szCs w:val="24"/>
          <w:lang w:val="ro-RO"/>
        </w:rPr>
        <w:t xml:space="preserve"> </w:t>
      </w:r>
      <w:r w:rsidRPr="00D43C6D">
        <w:rPr>
          <w:sz w:val="24"/>
          <w:szCs w:val="24"/>
          <w:lang w:val="ro-RO"/>
        </w:rPr>
        <w:t>2019, pe a cărei ordine de zi să fie puse toate proiectele de hotărâre ce respectă termenele şi procedurile prevăzute de lege.</w:t>
      </w:r>
    </w:p>
    <w:p w:rsidR="00D43C6D" w:rsidRPr="00D43C6D" w:rsidRDefault="00D43C6D" w:rsidP="00D43C6D">
      <w:pPr>
        <w:ind w:firstLine="708"/>
        <w:jc w:val="both"/>
        <w:rPr>
          <w:sz w:val="24"/>
          <w:szCs w:val="24"/>
        </w:rPr>
      </w:pPr>
      <w:proofErr w:type="spellStart"/>
      <w:r w:rsidRPr="00D43C6D">
        <w:rPr>
          <w:bCs/>
          <w:sz w:val="24"/>
          <w:szCs w:val="24"/>
        </w:rPr>
        <w:t>În</w:t>
      </w:r>
      <w:proofErr w:type="spellEnd"/>
      <w:r w:rsidRPr="00D43C6D">
        <w:rPr>
          <w:bCs/>
          <w:sz w:val="24"/>
          <w:szCs w:val="24"/>
        </w:rPr>
        <w:t xml:space="preserve"> </w:t>
      </w:r>
      <w:proofErr w:type="spellStart"/>
      <w:r w:rsidRPr="00D43C6D">
        <w:rPr>
          <w:bCs/>
          <w:sz w:val="24"/>
          <w:szCs w:val="24"/>
        </w:rPr>
        <w:t>temeiul</w:t>
      </w:r>
      <w:proofErr w:type="spellEnd"/>
      <w:r w:rsidRPr="00D43C6D">
        <w:rPr>
          <w:bCs/>
          <w:sz w:val="24"/>
          <w:szCs w:val="24"/>
        </w:rPr>
        <w:t xml:space="preserve"> </w:t>
      </w:r>
      <w:proofErr w:type="spellStart"/>
      <w:r w:rsidRPr="00D43C6D">
        <w:rPr>
          <w:bCs/>
          <w:sz w:val="24"/>
          <w:szCs w:val="24"/>
        </w:rPr>
        <w:t>dispoziţiilor</w:t>
      </w:r>
      <w:proofErr w:type="spellEnd"/>
      <w:r w:rsidRPr="00D43C6D">
        <w:rPr>
          <w:bCs/>
          <w:sz w:val="24"/>
          <w:szCs w:val="24"/>
        </w:rPr>
        <w:t xml:space="preserve"> art. 133 alin. </w:t>
      </w:r>
      <w:r w:rsidR="00071D04">
        <w:rPr>
          <w:bCs/>
          <w:sz w:val="24"/>
          <w:szCs w:val="24"/>
        </w:rPr>
        <w:t>(1</w:t>
      </w:r>
      <w:r w:rsidRPr="00D43C6D">
        <w:rPr>
          <w:bCs/>
          <w:sz w:val="24"/>
          <w:szCs w:val="24"/>
        </w:rPr>
        <w:t>), art. 134 ali</w:t>
      </w:r>
      <w:r w:rsidR="007F7E70">
        <w:rPr>
          <w:bCs/>
          <w:sz w:val="24"/>
          <w:szCs w:val="24"/>
        </w:rPr>
        <w:t>n. (1) lit. a), alin. (3) lit. a</w:t>
      </w:r>
      <w:r w:rsidRPr="00D43C6D">
        <w:rPr>
          <w:bCs/>
          <w:sz w:val="24"/>
          <w:szCs w:val="24"/>
        </w:rPr>
        <w:t>), alin. (5), art. 135,</w:t>
      </w:r>
      <w:r w:rsidR="005B2E57">
        <w:rPr>
          <w:bCs/>
          <w:sz w:val="24"/>
          <w:szCs w:val="24"/>
        </w:rPr>
        <w:t xml:space="preserve"> art. 136 alin. (4),</w:t>
      </w:r>
      <w:r w:rsidRPr="00D43C6D">
        <w:rPr>
          <w:bCs/>
          <w:sz w:val="24"/>
          <w:szCs w:val="24"/>
        </w:rPr>
        <w:t xml:space="preserve"> art. 155 alin. (1) lit. b) și lit. e), alin. (3) lit. b) </w:t>
      </w:r>
      <w:proofErr w:type="spellStart"/>
      <w:r w:rsidRPr="00D43C6D">
        <w:rPr>
          <w:bCs/>
          <w:sz w:val="24"/>
          <w:szCs w:val="24"/>
        </w:rPr>
        <w:t>şi</w:t>
      </w:r>
      <w:proofErr w:type="spellEnd"/>
      <w:r w:rsidRPr="00D43C6D">
        <w:rPr>
          <w:bCs/>
          <w:sz w:val="24"/>
          <w:szCs w:val="24"/>
        </w:rPr>
        <w:t xml:space="preserve"> art. 196 alin. (1) lit. b) din</w:t>
      </w:r>
      <w:r w:rsidRPr="00D43C6D">
        <w:rPr>
          <w:sz w:val="24"/>
          <w:szCs w:val="24"/>
        </w:rPr>
        <w:t xml:space="preserve"> </w:t>
      </w:r>
      <w:r w:rsidR="00EF30E2">
        <w:rPr>
          <w:sz w:val="24"/>
          <w:szCs w:val="24"/>
        </w:rPr>
        <w:t>O.U.G.</w:t>
      </w:r>
      <w:r w:rsidRPr="00D43C6D">
        <w:rPr>
          <w:sz w:val="24"/>
          <w:szCs w:val="24"/>
        </w:rPr>
        <w:t xml:space="preserve"> nr. 57/2019 </w:t>
      </w:r>
      <w:proofErr w:type="spellStart"/>
      <w:r w:rsidRPr="00D43C6D">
        <w:rPr>
          <w:sz w:val="24"/>
          <w:szCs w:val="24"/>
        </w:rPr>
        <w:t>privind</w:t>
      </w:r>
      <w:proofErr w:type="spellEnd"/>
      <w:r w:rsidRPr="00D43C6D">
        <w:rPr>
          <w:sz w:val="24"/>
          <w:szCs w:val="24"/>
        </w:rPr>
        <w:t xml:space="preserve"> </w:t>
      </w:r>
      <w:proofErr w:type="spellStart"/>
      <w:r w:rsidRPr="00D43C6D">
        <w:rPr>
          <w:sz w:val="24"/>
          <w:szCs w:val="24"/>
        </w:rPr>
        <w:t>Codul</w:t>
      </w:r>
      <w:proofErr w:type="spellEnd"/>
      <w:r w:rsidRPr="00D43C6D">
        <w:rPr>
          <w:sz w:val="24"/>
          <w:szCs w:val="24"/>
        </w:rPr>
        <w:t xml:space="preserve"> </w:t>
      </w:r>
      <w:proofErr w:type="spellStart"/>
      <w:r w:rsidRPr="00D43C6D">
        <w:rPr>
          <w:sz w:val="24"/>
          <w:szCs w:val="24"/>
        </w:rPr>
        <w:t>Administrativ</w:t>
      </w:r>
      <w:proofErr w:type="spellEnd"/>
      <w:r w:rsidRPr="00D43C6D">
        <w:rPr>
          <w:sz w:val="24"/>
          <w:szCs w:val="24"/>
        </w:rPr>
        <w:t xml:space="preserve">, </w:t>
      </w:r>
      <w:proofErr w:type="spellStart"/>
      <w:r w:rsidRPr="00D43C6D">
        <w:rPr>
          <w:sz w:val="24"/>
          <w:szCs w:val="24"/>
        </w:rPr>
        <w:t>emite</w:t>
      </w:r>
      <w:proofErr w:type="spellEnd"/>
      <w:r w:rsidRPr="00D43C6D">
        <w:rPr>
          <w:sz w:val="24"/>
          <w:szCs w:val="24"/>
        </w:rPr>
        <w:t xml:space="preserve"> </w:t>
      </w:r>
      <w:proofErr w:type="spellStart"/>
      <w:r w:rsidRPr="00D43C6D">
        <w:rPr>
          <w:sz w:val="24"/>
          <w:szCs w:val="24"/>
        </w:rPr>
        <w:t>prezenta</w:t>
      </w:r>
      <w:proofErr w:type="spellEnd"/>
      <w:r w:rsidRPr="00D43C6D">
        <w:rPr>
          <w:sz w:val="24"/>
          <w:szCs w:val="24"/>
        </w:rPr>
        <w:t>,</w:t>
      </w:r>
    </w:p>
    <w:p w:rsidR="00C456FC" w:rsidRPr="00D43C6D" w:rsidRDefault="00C456FC" w:rsidP="00C456FC">
      <w:pPr>
        <w:jc w:val="both"/>
        <w:rPr>
          <w:sz w:val="24"/>
          <w:szCs w:val="24"/>
          <w:lang w:val="ro-RO"/>
        </w:rPr>
      </w:pPr>
    </w:p>
    <w:p w:rsidR="00C456FC" w:rsidRPr="00D43C6D" w:rsidRDefault="00C456FC" w:rsidP="00C456FC">
      <w:pPr>
        <w:jc w:val="center"/>
        <w:rPr>
          <w:b/>
          <w:bCs/>
          <w:sz w:val="24"/>
          <w:szCs w:val="24"/>
          <w:lang w:val="ro-RO"/>
        </w:rPr>
      </w:pPr>
      <w:r w:rsidRPr="00D43C6D">
        <w:rPr>
          <w:b/>
          <w:bCs/>
          <w:sz w:val="24"/>
          <w:szCs w:val="24"/>
          <w:lang w:val="ro-RO"/>
        </w:rPr>
        <w:t>DISPOZIŢIE:</w:t>
      </w:r>
    </w:p>
    <w:p w:rsidR="00C456FC" w:rsidRPr="00717EA8" w:rsidRDefault="00C456FC" w:rsidP="00C456FC">
      <w:pPr>
        <w:jc w:val="center"/>
        <w:rPr>
          <w:b/>
          <w:bCs/>
          <w:sz w:val="24"/>
          <w:szCs w:val="24"/>
          <w:lang w:val="ro-RO"/>
        </w:rPr>
      </w:pPr>
    </w:p>
    <w:p w:rsidR="00C83FE6" w:rsidRPr="00EF30E2" w:rsidRDefault="00C456FC" w:rsidP="00C83FE6">
      <w:pPr>
        <w:ind w:right="27"/>
        <w:jc w:val="both"/>
        <w:rPr>
          <w:sz w:val="24"/>
          <w:szCs w:val="24"/>
        </w:rPr>
      </w:pPr>
      <w:r w:rsidRPr="00717EA8">
        <w:rPr>
          <w:b/>
          <w:bCs/>
          <w:sz w:val="24"/>
          <w:szCs w:val="24"/>
          <w:lang w:val="ro-RO"/>
        </w:rPr>
        <w:t xml:space="preserve">       </w:t>
      </w:r>
      <w:r w:rsidR="005B2E57">
        <w:rPr>
          <w:b/>
          <w:bCs/>
          <w:sz w:val="24"/>
          <w:szCs w:val="24"/>
          <w:lang w:val="ro-RO"/>
        </w:rPr>
        <w:tab/>
      </w:r>
      <w:r w:rsidRPr="00F25199">
        <w:rPr>
          <w:b/>
          <w:bCs/>
          <w:sz w:val="24"/>
          <w:szCs w:val="24"/>
          <w:u w:val="single"/>
          <w:lang w:val="ro-RO"/>
        </w:rPr>
        <w:t>Art. 1</w:t>
      </w:r>
      <w:r w:rsidR="00EF30E2">
        <w:rPr>
          <w:b/>
          <w:bCs/>
          <w:sz w:val="24"/>
          <w:szCs w:val="24"/>
          <w:lang w:val="ro-RO"/>
        </w:rPr>
        <w:t xml:space="preserve"> (1)</w:t>
      </w:r>
      <w:r w:rsidRPr="00717EA8">
        <w:rPr>
          <w:b/>
          <w:bCs/>
          <w:sz w:val="24"/>
          <w:szCs w:val="24"/>
          <w:lang w:val="ro-RO"/>
        </w:rPr>
        <w:t xml:space="preserve"> </w:t>
      </w:r>
      <w:r w:rsidRPr="00717EA8">
        <w:rPr>
          <w:sz w:val="24"/>
          <w:szCs w:val="24"/>
          <w:lang w:val="ro-RO"/>
        </w:rPr>
        <w:t>Convo</w:t>
      </w:r>
      <w:r w:rsidR="00C83FE6">
        <w:rPr>
          <w:sz w:val="24"/>
          <w:szCs w:val="24"/>
          <w:lang w:val="ro-RO"/>
        </w:rPr>
        <w:t>a</w:t>
      </w:r>
      <w:r w:rsidRPr="00717EA8">
        <w:rPr>
          <w:sz w:val="24"/>
          <w:szCs w:val="24"/>
          <w:lang w:val="ro-RO"/>
        </w:rPr>
        <w:t xml:space="preserve">că  Consiliul local al </w:t>
      </w:r>
      <w:proofErr w:type="spellStart"/>
      <w:r w:rsidRPr="00717EA8">
        <w:rPr>
          <w:sz w:val="24"/>
          <w:szCs w:val="24"/>
          <w:lang w:val="ro-RO"/>
        </w:rPr>
        <w:t>oraşului</w:t>
      </w:r>
      <w:proofErr w:type="spellEnd"/>
      <w:r w:rsidRPr="00717EA8">
        <w:rPr>
          <w:sz w:val="24"/>
          <w:szCs w:val="24"/>
          <w:lang w:val="ro-RO"/>
        </w:rPr>
        <w:t xml:space="preserve"> </w:t>
      </w:r>
      <w:r w:rsidR="007700A9">
        <w:rPr>
          <w:sz w:val="24"/>
          <w:szCs w:val="24"/>
          <w:lang w:val="ro-RO"/>
        </w:rPr>
        <w:t>Geoagiu,</w:t>
      </w:r>
      <w:r w:rsidRPr="00717EA8">
        <w:rPr>
          <w:sz w:val="24"/>
          <w:szCs w:val="24"/>
          <w:lang w:val="ro-RO"/>
        </w:rPr>
        <w:t xml:space="preserve"> în </w:t>
      </w:r>
      <w:proofErr w:type="spellStart"/>
      <w:r w:rsidRPr="00717EA8">
        <w:rPr>
          <w:sz w:val="24"/>
          <w:szCs w:val="24"/>
          <w:lang w:val="ro-RO"/>
        </w:rPr>
        <w:t>şedinţă</w:t>
      </w:r>
      <w:proofErr w:type="spellEnd"/>
      <w:r w:rsidRPr="00717EA8">
        <w:rPr>
          <w:sz w:val="24"/>
          <w:szCs w:val="24"/>
          <w:lang w:val="ro-RO"/>
        </w:rPr>
        <w:t xml:space="preserve"> ordinară, pentru data de </w:t>
      </w:r>
      <w:r w:rsidR="0054097B">
        <w:rPr>
          <w:sz w:val="24"/>
          <w:szCs w:val="24"/>
          <w:lang w:val="ro-RO"/>
        </w:rPr>
        <w:t>31</w:t>
      </w:r>
      <w:r w:rsidR="00717EA8" w:rsidRPr="00717EA8">
        <w:rPr>
          <w:sz w:val="24"/>
          <w:szCs w:val="24"/>
          <w:lang w:val="ro-RO"/>
        </w:rPr>
        <w:t xml:space="preserve"> </w:t>
      </w:r>
      <w:r w:rsidR="0054097B">
        <w:rPr>
          <w:sz w:val="24"/>
          <w:szCs w:val="24"/>
          <w:lang w:val="ro-RO"/>
        </w:rPr>
        <w:t>octombrie</w:t>
      </w:r>
      <w:r w:rsidRPr="00717EA8">
        <w:rPr>
          <w:sz w:val="24"/>
          <w:szCs w:val="24"/>
          <w:lang w:val="ro-RO"/>
        </w:rPr>
        <w:t xml:space="preserve"> 2019, ora  1</w:t>
      </w:r>
      <w:r w:rsidR="009445D1">
        <w:rPr>
          <w:sz w:val="24"/>
          <w:szCs w:val="24"/>
          <w:lang w:val="ro-RO"/>
        </w:rPr>
        <w:t>1</w:t>
      </w:r>
      <w:r w:rsidRPr="00717EA8">
        <w:rPr>
          <w:sz w:val="24"/>
          <w:szCs w:val="24"/>
          <w:lang w:val="ro-RO"/>
        </w:rPr>
        <w:t xml:space="preserve">ºº, </w:t>
      </w:r>
      <w:r w:rsidR="00EF30E2">
        <w:rPr>
          <w:sz w:val="24"/>
          <w:szCs w:val="24"/>
          <w:lang w:val="ro-RO"/>
        </w:rPr>
        <w:t xml:space="preserve">la sediul acestuia, </w:t>
      </w:r>
      <w:r w:rsidRPr="00717EA8">
        <w:rPr>
          <w:sz w:val="24"/>
          <w:szCs w:val="24"/>
          <w:lang w:val="ro-RO"/>
        </w:rPr>
        <w:t xml:space="preserve">în sala de şedinţă </w:t>
      </w:r>
      <w:r w:rsidR="009445D1" w:rsidRPr="009445D1">
        <w:rPr>
          <w:sz w:val="24"/>
          <w:szCs w:val="24"/>
          <w:lang w:val="ro-RO"/>
        </w:rPr>
        <w:t>a Consiliului Local Geoagiu din Geoagiu, strada Calea Romanilor, nr. 141</w:t>
      </w:r>
      <w:r w:rsidRPr="00EF30E2">
        <w:rPr>
          <w:sz w:val="24"/>
          <w:szCs w:val="24"/>
          <w:lang w:val="ro-RO"/>
        </w:rPr>
        <w:t>, cu</w:t>
      </w:r>
      <w:r w:rsidR="00C83FE6" w:rsidRPr="00EF30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3FE6" w:rsidRPr="00EF30E2">
        <w:rPr>
          <w:sz w:val="24"/>
          <w:szCs w:val="24"/>
        </w:rPr>
        <w:t>proie</w:t>
      </w:r>
      <w:r w:rsidR="00EF30E2" w:rsidRPr="00EF30E2">
        <w:rPr>
          <w:sz w:val="24"/>
          <w:szCs w:val="24"/>
        </w:rPr>
        <w:t>ctul</w:t>
      </w:r>
      <w:proofErr w:type="spellEnd"/>
      <w:r w:rsidR="00EF30E2" w:rsidRPr="00EF30E2">
        <w:rPr>
          <w:sz w:val="24"/>
          <w:szCs w:val="24"/>
        </w:rPr>
        <w:t xml:space="preserve"> </w:t>
      </w:r>
      <w:proofErr w:type="spellStart"/>
      <w:r w:rsidR="00EF30E2" w:rsidRPr="00EF30E2">
        <w:rPr>
          <w:sz w:val="24"/>
          <w:szCs w:val="24"/>
        </w:rPr>
        <w:t>ordinii</w:t>
      </w:r>
      <w:proofErr w:type="spellEnd"/>
      <w:r w:rsidR="00EF30E2" w:rsidRPr="00EF30E2">
        <w:rPr>
          <w:sz w:val="24"/>
          <w:szCs w:val="24"/>
        </w:rPr>
        <w:t xml:space="preserve"> de </w:t>
      </w:r>
      <w:proofErr w:type="spellStart"/>
      <w:r w:rsidR="00EF30E2" w:rsidRPr="00EF30E2">
        <w:rPr>
          <w:sz w:val="24"/>
          <w:szCs w:val="24"/>
        </w:rPr>
        <w:t>zi</w:t>
      </w:r>
      <w:proofErr w:type="spellEnd"/>
      <w:r w:rsidR="00EF30E2" w:rsidRPr="00EF30E2">
        <w:rPr>
          <w:sz w:val="24"/>
          <w:szCs w:val="24"/>
        </w:rPr>
        <w:t xml:space="preserve"> </w:t>
      </w:r>
      <w:proofErr w:type="spellStart"/>
      <w:r w:rsidR="00EF30E2" w:rsidRPr="00EF30E2">
        <w:rPr>
          <w:sz w:val="24"/>
          <w:szCs w:val="24"/>
        </w:rPr>
        <w:t>prevăzut</w:t>
      </w:r>
      <w:proofErr w:type="spellEnd"/>
      <w:r w:rsidR="00EF30E2" w:rsidRPr="00EF30E2">
        <w:rPr>
          <w:sz w:val="24"/>
          <w:szCs w:val="24"/>
        </w:rPr>
        <w:t xml:space="preserve"> </w:t>
      </w:r>
      <w:proofErr w:type="spellStart"/>
      <w:r w:rsidR="00EF30E2" w:rsidRPr="00EF30E2">
        <w:rPr>
          <w:sz w:val="24"/>
          <w:szCs w:val="24"/>
        </w:rPr>
        <w:t>în</w:t>
      </w:r>
      <w:proofErr w:type="spellEnd"/>
      <w:r w:rsidR="00EF30E2" w:rsidRPr="00EF30E2">
        <w:rPr>
          <w:sz w:val="24"/>
          <w:szCs w:val="24"/>
        </w:rPr>
        <w:t xml:space="preserve"> </w:t>
      </w:r>
      <w:proofErr w:type="spellStart"/>
      <w:r w:rsidR="00EF30E2" w:rsidRPr="00EF30E2">
        <w:rPr>
          <w:sz w:val="24"/>
          <w:szCs w:val="24"/>
        </w:rPr>
        <w:t>a</w:t>
      </w:r>
      <w:r w:rsidR="00C83FE6" w:rsidRPr="00EF30E2">
        <w:rPr>
          <w:sz w:val="24"/>
          <w:szCs w:val="24"/>
        </w:rPr>
        <w:t>nexa</w:t>
      </w:r>
      <w:proofErr w:type="spellEnd"/>
      <w:r w:rsidR="00C83FE6" w:rsidRPr="00EF30E2">
        <w:rPr>
          <w:sz w:val="24"/>
          <w:szCs w:val="24"/>
        </w:rPr>
        <w:t xml:space="preserve"> la </w:t>
      </w:r>
      <w:proofErr w:type="spellStart"/>
      <w:r w:rsidR="00C83FE6" w:rsidRPr="00EF30E2">
        <w:rPr>
          <w:sz w:val="24"/>
          <w:szCs w:val="24"/>
        </w:rPr>
        <w:t>prezenta</w:t>
      </w:r>
      <w:proofErr w:type="spellEnd"/>
      <w:r w:rsidR="00C83FE6" w:rsidRPr="00EF30E2">
        <w:rPr>
          <w:sz w:val="24"/>
          <w:szCs w:val="24"/>
        </w:rPr>
        <w:t xml:space="preserve"> </w:t>
      </w:r>
      <w:proofErr w:type="spellStart"/>
      <w:r w:rsidR="00C83FE6" w:rsidRPr="00EF30E2">
        <w:rPr>
          <w:sz w:val="24"/>
          <w:szCs w:val="24"/>
        </w:rPr>
        <w:t>dispoziție</w:t>
      </w:r>
      <w:proofErr w:type="spellEnd"/>
      <w:r w:rsidR="00C83FE6" w:rsidRPr="00EF30E2">
        <w:rPr>
          <w:sz w:val="24"/>
          <w:szCs w:val="24"/>
        </w:rPr>
        <w:t xml:space="preserve">, </w:t>
      </w:r>
      <w:proofErr w:type="spellStart"/>
      <w:r w:rsidR="00C83FE6" w:rsidRPr="00EF30E2">
        <w:rPr>
          <w:sz w:val="24"/>
          <w:szCs w:val="24"/>
        </w:rPr>
        <w:t>ce</w:t>
      </w:r>
      <w:proofErr w:type="spellEnd"/>
      <w:r w:rsidR="00C83FE6" w:rsidRPr="00EF30E2">
        <w:rPr>
          <w:sz w:val="24"/>
          <w:szCs w:val="24"/>
        </w:rPr>
        <w:t xml:space="preserve"> face </w:t>
      </w:r>
      <w:proofErr w:type="spellStart"/>
      <w:r w:rsidR="00C83FE6" w:rsidRPr="00EF30E2">
        <w:rPr>
          <w:sz w:val="24"/>
          <w:szCs w:val="24"/>
        </w:rPr>
        <w:t>parte</w:t>
      </w:r>
      <w:proofErr w:type="spellEnd"/>
      <w:r w:rsidR="00C83FE6" w:rsidRPr="00EF30E2">
        <w:rPr>
          <w:sz w:val="24"/>
          <w:szCs w:val="24"/>
        </w:rPr>
        <w:t xml:space="preserve"> </w:t>
      </w:r>
      <w:proofErr w:type="spellStart"/>
      <w:r w:rsidR="00C83FE6" w:rsidRPr="00EF30E2">
        <w:rPr>
          <w:sz w:val="24"/>
          <w:szCs w:val="24"/>
        </w:rPr>
        <w:t>integrantă</w:t>
      </w:r>
      <w:proofErr w:type="spellEnd"/>
      <w:r w:rsidR="00C83FE6" w:rsidRPr="00EF30E2">
        <w:rPr>
          <w:sz w:val="24"/>
          <w:szCs w:val="24"/>
        </w:rPr>
        <w:t xml:space="preserve"> din </w:t>
      </w:r>
      <w:proofErr w:type="spellStart"/>
      <w:r w:rsidR="00C83FE6" w:rsidRPr="00EF30E2">
        <w:rPr>
          <w:sz w:val="24"/>
          <w:szCs w:val="24"/>
        </w:rPr>
        <w:t>aceasta</w:t>
      </w:r>
      <w:proofErr w:type="spellEnd"/>
      <w:r w:rsidR="00C83FE6" w:rsidRPr="00EF30E2">
        <w:rPr>
          <w:sz w:val="24"/>
          <w:szCs w:val="24"/>
        </w:rPr>
        <w:t>.</w:t>
      </w:r>
    </w:p>
    <w:p w:rsidR="00EF30E2" w:rsidRPr="00EF30E2" w:rsidRDefault="00EF30E2" w:rsidP="00EF30E2">
      <w:pPr>
        <w:jc w:val="both"/>
        <w:rPr>
          <w:rFonts w:ascii="Verdana" w:hAnsi="Verdana"/>
          <w:color w:val="000000"/>
          <w:sz w:val="24"/>
          <w:szCs w:val="24"/>
        </w:rPr>
      </w:pPr>
      <w:r w:rsidRPr="00EF30E2">
        <w:rPr>
          <w:sz w:val="24"/>
          <w:szCs w:val="24"/>
        </w:rPr>
        <w:tab/>
      </w:r>
      <w:r w:rsidRPr="00EF30E2">
        <w:rPr>
          <w:b/>
          <w:sz w:val="24"/>
          <w:szCs w:val="24"/>
        </w:rPr>
        <w:t>(2)</w:t>
      </w:r>
      <w:r w:rsidRPr="00EF30E2">
        <w:rPr>
          <w:sz w:val="24"/>
          <w:szCs w:val="24"/>
        </w:rPr>
        <w:t xml:space="preserve"> </w:t>
      </w:r>
      <w:proofErr w:type="spellStart"/>
      <w:r w:rsidRPr="00EF30E2">
        <w:rPr>
          <w:sz w:val="24"/>
          <w:szCs w:val="24"/>
        </w:rPr>
        <w:t>Proiectul</w:t>
      </w:r>
      <w:proofErr w:type="spellEnd"/>
      <w:r w:rsidRPr="00EF30E2">
        <w:rPr>
          <w:sz w:val="24"/>
          <w:szCs w:val="24"/>
        </w:rPr>
        <w:t xml:space="preserve"> </w:t>
      </w:r>
      <w:proofErr w:type="spellStart"/>
      <w:r w:rsidRPr="00EF30E2">
        <w:rPr>
          <w:sz w:val="24"/>
          <w:szCs w:val="24"/>
        </w:rPr>
        <w:t>ordinii</w:t>
      </w:r>
      <w:proofErr w:type="spellEnd"/>
      <w:r w:rsidRPr="00EF30E2">
        <w:rPr>
          <w:sz w:val="24"/>
          <w:szCs w:val="24"/>
        </w:rPr>
        <w:t xml:space="preserve"> de </w:t>
      </w:r>
      <w:proofErr w:type="spellStart"/>
      <w:r w:rsidRPr="00EF30E2">
        <w:rPr>
          <w:sz w:val="24"/>
          <w:szCs w:val="24"/>
        </w:rPr>
        <w:t>zi</w:t>
      </w:r>
      <w:proofErr w:type="spellEnd"/>
      <w:r w:rsidRPr="00EF30E2">
        <w:rPr>
          <w:sz w:val="24"/>
          <w:szCs w:val="24"/>
        </w:rPr>
        <w:t xml:space="preserve"> </w:t>
      </w:r>
      <w:r w:rsidRPr="00EF30E2">
        <w:rPr>
          <w:color w:val="000000"/>
          <w:sz w:val="24"/>
          <w:szCs w:val="24"/>
        </w:rPr>
        <w:t xml:space="preserve">se </w:t>
      </w:r>
      <w:proofErr w:type="spellStart"/>
      <w:r w:rsidRPr="00EF30E2">
        <w:rPr>
          <w:color w:val="000000"/>
          <w:sz w:val="24"/>
          <w:szCs w:val="24"/>
        </w:rPr>
        <w:t>aduce</w:t>
      </w:r>
      <w:proofErr w:type="spellEnd"/>
      <w:r w:rsidRPr="00EF30E2">
        <w:rPr>
          <w:color w:val="000000"/>
          <w:sz w:val="24"/>
          <w:szCs w:val="24"/>
        </w:rPr>
        <w:t xml:space="preserve"> la </w:t>
      </w:r>
      <w:proofErr w:type="spellStart"/>
      <w:r w:rsidRPr="00EF30E2">
        <w:rPr>
          <w:color w:val="000000"/>
          <w:sz w:val="24"/>
          <w:szCs w:val="24"/>
        </w:rPr>
        <w:t>cunoştinţă</w:t>
      </w:r>
      <w:proofErr w:type="spellEnd"/>
      <w:r w:rsidRPr="00EF30E2">
        <w:rPr>
          <w:color w:val="000000"/>
          <w:sz w:val="24"/>
          <w:szCs w:val="24"/>
        </w:rPr>
        <w:t xml:space="preserve"> </w:t>
      </w:r>
      <w:proofErr w:type="spellStart"/>
      <w:r w:rsidRPr="00EF30E2">
        <w:rPr>
          <w:color w:val="000000"/>
          <w:sz w:val="24"/>
          <w:szCs w:val="24"/>
        </w:rPr>
        <w:t>locuitorilor</w:t>
      </w:r>
      <w:proofErr w:type="spellEnd"/>
      <w:r w:rsidRPr="00EF30E2">
        <w:rPr>
          <w:color w:val="000000"/>
          <w:sz w:val="24"/>
          <w:szCs w:val="24"/>
        </w:rPr>
        <w:t xml:space="preserve"> </w:t>
      </w:r>
      <w:proofErr w:type="spellStart"/>
      <w:r w:rsidRPr="00EF30E2">
        <w:rPr>
          <w:color w:val="000000"/>
          <w:sz w:val="24"/>
          <w:szCs w:val="24"/>
        </w:rPr>
        <w:t>oraşului</w:t>
      </w:r>
      <w:proofErr w:type="spellEnd"/>
      <w:r w:rsidRPr="00EF30E2">
        <w:rPr>
          <w:color w:val="000000"/>
          <w:sz w:val="24"/>
          <w:szCs w:val="24"/>
        </w:rPr>
        <w:t xml:space="preserve"> </w:t>
      </w:r>
      <w:r w:rsidR="009445D1">
        <w:rPr>
          <w:color w:val="000000"/>
          <w:sz w:val="24"/>
          <w:szCs w:val="24"/>
        </w:rPr>
        <w:t>Geoagiu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afişare</w:t>
      </w:r>
      <w:proofErr w:type="spellEnd"/>
      <w:r w:rsidRPr="00EF30E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la </w:t>
      </w:r>
      <w:proofErr w:type="spellStart"/>
      <w:r>
        <w:rPr>
          <w:color w:val="000000"/>
          <w:sz w:val="24"/>
          <w:szCs w:val="24"/>
        </w:rPr>
        <w:t>sediul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Consiliului</w:t>
      </w:r>
      <w:proofErr w:type="spellEnd"/>
      <w:r>
        <w:rPr>
          <w:color w:val="000000"/>
          <w:sz w:val="24"/>
          <w:szCs w:val="24"/>
        </w:rPr>
        <w:t xml:space="preserve"> local </w:t>
      </w:r>
      <w:proofErr w:type="spellStart"/>
      <w:r>
        <w:rPr>
          <w:color w:val="000000"/>
          <w:sz w:val="24"/>
          <w:szCs w:val="24"/>
        </w:rPr>
        <w:t>pre</w:t>
      </w:r>
      <w:r w:rsidR="008859A0">
        <w:rPr>
          <w:color w:val="000000"/>
          <w:sz w:val="24"/>
          <w:szCs w:val="24"/>
        </w:rPr>
        <w:t>văzut</w:t>
      </w:r>
      <w:proofErr w:type="spellEnd"/>
      <w:r w:rsidR="008859A0">
        <w:rPr>
          <w:color w:val="000000"/>
          <w:sz w:val="24"/>
          <w:szCs w:val="24"/>
        </w:rPr>
        <w:t xml:space="preserve"> la alin. (1)</w:t>
      </w:r>
      <w:r w:rsidR="009445D1">
        <w:rPr>
          <w:color w:val="000000"/>
          <w:sz w:val="24"/>
          <w:szCs w:val="24"/>
        </w:rPr>
        <w:t xml:space="preserve"> și</w:t>
      </w:r>
      <w:r w:rsidR="008859A0">
        <w:rPr>
          <w:color w:val="000000"/>
          <w:sz w:val="24"/>
          <w:szCs w:val="24"/>
        </w:rPr>
        <w:t xml:space="preserve"> </w:t>
      </w:r>
      <w:r w:rsidRPr="00EF30E2">
        <w:rPr>
          <w:color w:val="000000"/>
          <w:sz w:val="24"/>
          <w:szCs w:val="24"/>
        </w:rPr>
        <w:t xml:space="preserve">pe </w:t>
      </w:r>
      <w:proofErr w:type="spellStart"/>
      <w:r w:rsidRPr="00EF30E2">
        <w:rPr>
          <w:color w:val="000000"/>
          <w:sz w:val="24"/>
          <w:szCs w:val="24"/>
        </w:rPr>
        <w:t>pagina</w:t>
      </w:r>
      <w:proofErr w:type="spellEnd"/>
      <w:r w:rsidRPr="00EF30E2">
        <w:rPr>
          <w:color w:val="000000"/>
          <w:sz w:val="24"/>
          <w:szCs w:val="24"/>
        </w:rPr>
        <w:t xml:space="preserve"> de internet a </w:t>
      </w:r>
      <w:proofErr w:type="spellStart"/>
      <w:r w:rsidRPr="00EF30E2">
        <w:rPr>
          <w:color w:val="000000"/>
          <w:sz w:val="24"/>
          <w:szCs w:val="24"/>
        </w:rPr>
        <w:t>unităţii</w:t>
      </w:r>
      <w:proofErr w:type="spellEnd"/>
      <w:r w:rsidRPr="00EF30E2">
        <w:rPr>
          <w:color w:val="000000"/>
          <w:sz w:val="24"/>
          <w:szCs w:val="24"/>
        </w:rPr>
        <w:t xml:space="preserve"> </w:t>
      </w:r>
      <w:proofErr w:type="spellStart"/>
      <w:r w:rsidRPr="00EF30E2">
        <w:rPr>
          <w:color w:val="000000"/>
          <w:sz w:val="24"/>
          <w:szCs w:val="24"/>
        </w:rPr>
        <w:t>administrativ-teritoriale</w:t>
      </w:r>
      <w:proofErr w:type="spellEnd"/>
      <w:r w:rsidR="008859A0">
        <w:rPr>
          <w:color w:val="000000"/>
          <w:sz w:val="24"/>
          <w:szCs w:val="24"/>
        </w:rPr>
        <w:t>.</w:t>
      </w:r>
    </w:p>
    <w:p w:rsidR="005B2E57" w:rsidRPr="005B2E57" w:rsidRDefault="005B2E57" w:rsidP="005B2E57">
      <w:pPr>
        <w:ind w:right="27" w:firstLine="708"/>
        <w:jc w:val="both"/>
        <w:rPr>
          <w:bCs/>
          <w:sz w:val="24"/>
          <w:szCs w:val="24"/>
        </w:rPr>
      </w:pPr>
      <w:r w:rsidRPr="00F25199">
        <w:rPr>
          <w:b/>
          <w:bCs/>
          <w:sz w:val="24"/>
          <w:szCs w:val="24"/>
          <w:u w:val="single"/>
        </w:rPr>
        <w:t>Art. 2</w:t>
      </w:r>
      <w:r w:rsidRPr="00EF30E2">
        <w:rPr>
          <w:b/>
          <w:bCs/>
          <w:sz w:val="24"/>
          <w:szCs w:val="24"/>
        </w:rPr>
        <w:t xml:space="preserve"> (1)</w:t>
      </w:r>
      <w:r w:rsidRPr="00EF30E2">
        <w:rPr>
          <w:bCs/>
          <w:sz w:val="24"/>
          <w:szCs w:val="24"/>
        </w:rPr>
        <w:t xml:space="preserve"> </w:t>
      </w:r>
      <w:proofErr w:type="spellStart"/>
      <w:r w:rsidRPr="00EF30E2">
        <w:rPr>
          <w:bCs/>
          <w:sz w:val="24"/>
          <w:szCs w:val="24"/>
        </w:rPr>
        <w:t>Materialele</w:t>
      </w:r>
      <w:proofErr w:type="spellEnd"/>
      <w:r w:rsidRPr="00EF30E2">
        <w:rPr>
          <w:bCs/>
          <w:sz w:val="24"/>
          <w:szCs w:val="24"/>
        </w:rPr>
        <w:t xml:space="preserve"> </w:t>
      </w:r>
      <w:proofErr w:type="spellStart"/>
      <w:r w:rsidRPr="00EF30E2">
        <w:rPr>
          <w:bCs/>
          <w:sz w:val="24"/>
          <w:szCs w:val="24"/>
        </w:rPr>
        <w:t>înscrise</w:t>
      </w:r>
      <w:proofErr w:type="spellEnd"/>
      <w:r w:rsidRPr="00EF30E2">
        <w:rPr>
          <w:bCs/>
          <w:sz w:val="24"/>
          <w:szCs w:val="24"/>
        </w:rPr>
        <w:t xml:space="preserve"> pe </w:t>
      </w:r>
      <w:proofErr w:type="spellStart"/>
      <w:r w:rsidRPr="00EF30E2">
        <w:rPr>
          <w:bCs/>
          <w:sz w:val="24"/>
          <w:szCs w:val="24"/>
        </w:rPr>
        <w:t>proiectul</w:t>
      </w:r>
      <w:proofErr w:type="spellEnd"/>
      <w:r w:rsidRPr="00EF30E2">
        <w:rPr>
          <w:bCs/>
          <w:sz w:val="24"/>
          <w:szCs w:val="24"/>
        </w:rPr>
        <w:t xml:space="preserve"> </w:t>
      </w:r>
      <w:proofErr w:type="spellStart"/>
      <w:r w:rsidRPr="00EF30E2">
        <w:rPr>
          <w:bCs/>
          <w:sz w:val="24"/>
          <w:szCs w:val="24"/>
        </w:rPr>
        <w:t>ordinii</w:t>
      </w:r>
      <w:proofErr w:type="spellEnd"/>
      <w:r w:rsidRPr="00EF30E2">
        <w:rPr>
          <w:bCs/>
          <w:sz w:val="24"/>
          <w:szCs w:val="24"/>
        </w:rPr>
        <w:t xml:space="preserve"> de </w:t>
      </w:r>
      <w:proofErr w:type="spellStart"/>
      <w:r w:rsidRPr="00EF30E2">
        <w:rPr>
          <w:bCs/>
          <w:sz w:val="24"/>
          <w:szCs w:val="24"/>
        </w:rPr>
        <w:t>zi</w:t>
      </w:r>
      <w:proofErr w:type="spellEnd"/>
      <w:r w:rsidRPr="00EF30E2">
        <w:rPr>
          <w:bCs/>
          <w:sz w:val="24"/>
          <w:szCs w:val="24"/>
        </w:rPr>
        <w:t xml:space="preserve"> pot fi </w:t>
      </w:r>
      <w:proofErr w:type="spellStart"/>
      <w:r w:rsidRPr="00EF30E2">
        <w:rPr>
          <w:bCs/>
          <w:sz w:val="24"/>
          <w:szCs w:val="24"/>
        </w:rPr>
        <w:t>consultate</w:t>
      </w:r>
      <w:proofErr w:type="spellEnd"/>
      <w:r w:rsidRPr="00EF30E2">
        <w:rPr>
          <w:bCs/>
          <w:sz w:val="24"/>
          <w:szCs w:val="24"/>
        </w:rPr>
        <w:t xml:space="preserve"> la </w:t>
      </w:r>
      <w:proofErr w:type="spellStart"/>
      <w:r w:rsidRPr="00EF30E2">
        <w:rPr>
          <w:bCs/>
          <w:sz w:val="24"/>
          <w:szCs w:val="24"/>
        </w:rPr>
        <w:t>sediul</w:t>
      </w:r>
      <w:proofErr w:type="spellEnd"/>
      <w:r w:rsidRPr="00EF30E2">
        <w:rPr>
          <w:bCs/>
          <w:sz w:val="24"/>
          <w:szCs w:val="24"/>
        </w:rPr>
        <w:t xml:space="preserve"> </w:t>
      </w:r>
      <w:proofErr w:type="spellStart"/>
      <w:r w:rsidRPr="00EF30E2">
        <w:rPr>
          <w:bCs/>
          <w:sz w:val="24"/>
          <w:szCs w:val="24"/>
        </w:rPr>
        <w:t>Primăriei</w:t>
      </w:r>
      <w:proofErr w:type="spellEnd"/>
      <w:r w:rsidRPr="00EF30E2">
        <w:rPr>
          <w:bCs/>
          <w:sz w:val="24"/>
          <w:szCs w:val="24"/>
        </w:rPr>
        <w:t xml:space="preserve"> </w:t>
      </w:r>
      <w:proofErr w:type="spellStart"/>
      <w:r w:rsidRPr="00EF30E2">
        <w:rPr>
          <w:bCs/>
          <w:sz w:val="24"/>
          <w:szCs w:val="24"/>
        </w:rPr>
        <w:t>Oraşului</w:t>
      </w:r>
      <w:proofErr w:type="spellEnd"/>
      <w:r w:rsidRPr="00EF30E2">
        <w:rPr>
          <w:bCs/>
          <w:sz w:val="24"/>
          <w:szCs w:val="24"/>
        </w:rPr>
        <w:t xml:space="preserve"> </w:t>
      </w:r>
      <w:r w:rsidR="009445D1">
        <w:rPr>
          <w:bCs/>
          <w:sz w:val="24"/>
          <w:szCs w:val="24"/>
        </w:rPr>
        <w:t>Ge</w:t>
      </w:r>
      <w:r w:rsidR="009147C1">
        <w:rPr>
          <w:bCs/>
          <w:sz w:val="24"/>
          <w:szCs w:val="24"/>
        </w:rPr>
        <w:t>oagiu - Secretar</w:t>
      </w:r>
      <w:r w:rsidRPr="005B2E57">
        <w:rPr>
          <w:bCs/>
          <w:sz w:val="24"/>
          <w:szCs w:val="24"/>
        </w:rPr>
        <w:t xml:space="preserve">, </w:t>
      </w:r>
      <w:proofErr w:type="spellStart"/>
      <w:r w:rsidRPr="005B2E57">
        <w:rPr>
          <w:bCs/>
          <w:sz w:val="24"/>
          <w:szCs w:val="24"/>
        </w:rPr>
        <w:t>fiind</w:t>
      </w:r>
      <w:proofErr w:type="spellEnd"/>
      <w:r w:rsidRPr="005B2E57">
        <w:rPr>
          <w:bCs/>
          <w:sz w:val="24"/>
          <w:szCs w:val="24"/>
        </w:rPr>
        <w:t xml:space="preserve"> </w:t>
      </w:r>
      <w:proofErr w:type="spellStart"/>
      <w:r w:rsidRPr="005B2E57">
        <w:rPr>
          <w:bCs/>
          <w:sz w:val="24"/>
          <w:szCs w:val="24"/>
        </w:rPr>
        <w:t>transmise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în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condiţiile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legii</w:t>
      </w:r>
      <w:proofErr w:type="spellEnd"/>
      <w:r>
        <w:rPr>
          <w:bCs/>
          <w:sz w:val="24"/>
          <w:szCs w:val="24"/>
        </w:rPr>
        <w:t>,</w:t>
      </w:r>
      <w:r w:rsidRPr="005B2E5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pe </w:t>
      </w:r>
      <w:proofErr w:type="spellStart"/>
      <w:r>
        <w:rPr>
          <w:bCs/>
          <w:sz w:val="24"/>
          <w:szCs w:val="24"/>
        </w:rPr>
        <w:t>baza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unui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convocator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în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scris</w:t>
      </w:r>
      <w:proofErr w:type="spellEnd"/>
      <w:r>
        <w:rPr>
          <w:bCs/>
          <w:sz w:val="24"/>
          <w:szCs w:val="24"/>
        </w:rPr>
        <w:t>,</w:t>
      </w:r>
      <w:r w:rsidRPr="005B2E57">
        <w:rPr>
          <w:bCs/>
          <w:sz w:val="24"/>
          <w:szCs w:val="24"/>
        </w:rPr>
        <w:t xml:space="preserve"> </w:t>
      </w:r>
      <w:proofErr w:type="spellStart"/>
      <w:r w:rsidRPr="005B2E57">
        <w:rPr>
          <w:bCs/>
          <w:sz w:val="24"/>
          <w:szCs w:val="24"/>
        </w:rPr>
        <w:t>consilierilor</w:t>
      </w:r>
      <w:proofErr w:type="spellEnd"/>
      <w:r w:rsidRPr="005B2E57">
        <w:rPr>
          <w:bCs/>
          <w:sz w:val="24"/>
          <w:szCs w:val="24"/>
        </w:rPr>
        <w:t xml:space="preserve"> </w:t>
      </w:r>
      <w:proofErr w:type="spellStart"/>
      <w:r w:rsidRPr="005B2E57">
        <w:rPr>
          <w:bCs/>
          <w:sz w:val="24"/>
          <w:szCs w:val="24"/>
        </w:rPr>
        <w:t>locali</w:t>
      </w:r>
      <w:proofErr w:type="spellEnd"/>
      <w:r w:rsidR="007325EA">
        <w:rPr>
          <w:bCs/>
          <w:sz w:val="24"/>
          <w:szCs w:val="24"/>
        </w:rPr>
        <w:t xml:space="preserve">, </w:t>
      </w:r>
      <w:proofErr w:type="spellStart"/>
      <w:r w:rsidR="007325EA">
        <w:rPr>
          <w:bCs/>
          <w:sz w:val="24"/>
          <w:szCs w:val="24"/>
        </w:rPr>
        <w:t>prin</w:t>
      </w:r>
      <w:proofErr w:type="spellEnd"/>
      <w:r w:rsidR="007325EA">
        <w:rPr>
          <w:bCs/>
          <w:sz w:val="24"/>
          <w:szCs w:val="24"/>
        </w:rPr>
        <w:t xml:space="preserve"> </w:t>
      </w:r>
      <w:proofErr w:type="spellStart"/>
      <w:r w:rsidR="007325EA">
        <w:rPr>
          <w:bCs/>
          <w:sz w:val="24"/>
          <w:szCs w:val="24"/>
        </w:rPr>
        <w:t>grija</w:t>
      </w:r>
      <w:proofErr w:type="spellEnd"/>
      <w:r w:rsidR="007325EA">
        <w:rPr>
          <w:bCs/>
          <w:sz w:val="24"/>
          <w:szCs w:val="24"/>
        </w:rPr>
        <w:t xml:space="preserve"> </w:t>
      </w:r>
      <w:proofErr w:type="spellStart"/>
      <w:r w:rsidR="007325EA">
        <w:rPr>
          <w:bCs/>
          <w:sz w:val="24"/>
          <w:szCs w:val="24"/>
        </w:rPr>
        <w:t>secretarului</w:t>
      </w:r>
      <w:proofErr w:type="spellEnd"/>
      <w:r w:rsidR="007325EA">
        <w:rPr>
          <w:bCs/>
          <w:sz w:val="24"/>
          <w:szCs w:val="24"/>
        </w:rPr>
        <w:t xml:space="preserve"> </w:t>
      </w:r>
      <w:proofErr w:type="spellStart"/>
      <w:r w:rsidR="007325EA">
        <w:rPr>
          <w:bCs/>
          <w:sz w:val="24"/>
          <w:szCs w:val="24"/>
        </w:rPr>
        <w:t>Oraşului</w:t>
      </w:r>
      <w:proofErr w:type="spellEnd"/>
      <w:r w:rsidR="007325EA">
        <w:rPr>
          <w:bCs/>
          <w:sz w:val="24"/>
          <w:szCs w:val="24"/>
        </w:rPr>
        <w:t xml:space="preserve"> </w:t>
      </w:r>
      <w:r w:rsidR="009147C1">
        <w:rPr>
          <w:bCs/>
          <w:sz w:val="24"/>
          <w:szCs w:val="24"/>
        </w:rPr>
        <w:t>Geoagiu</w:t>
      </w:r>
      <w:r w:rsidRPr="005B2E57">
        <w:rPr>
          <w:bCs/>
          <w:sz w:val="24"/>
          <w:szCs w:val="24"/>
        </w:rPr>
        <w:t>.</w:t>
      </w:r>
    </w:p>
    <w:p w:rsidR="005B2E57" w:rsidRPr="005B2E57" w:rsidRDefault="005B2E57" w:rsidP="005B2E57">
      <w:pPr>
        <w:ind w:right="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5B2E57">
        <w:rPr>
          <w:b/>
          <w:bCs/>
          <w:sz w:val="24"/>
          <w:szCs w:val="24"/>
        </w:rPr>
        <w:t>(2)</w:t>
      </w:r>
      <w:r w:rsidRPr="005B2E57">
        <w:rPr>
          <w:bCs/>
          <w:sz w:val="24"/>
          <w:szCs w:val="24"/>
        </w:rPr>
        <w:t xml:space="preserve"> </w:t>
      </w:r>
      <w:proofErr w:type="spellStart"/>
      <w:r w:rsidRPr="005B2E57">
        <w:rPr>
          <w:bCs/>
          <w:sz w:val="24"/>
          <w:szCs w:val="24"/>
        </w:rPr>
        <w:t>Proiectele</w:t>
      </w:r>
      <w:proofErr w:type="spellEnd"/>
      <w:r w:rsidRPr="005B2E57">
        <w:rPr>
          <w:bCs/>
          <w:sz w:val="24"/>
          <w:szCs w:val="24"/>
        </w:rPr>
        <w:t xml:space="preserve"> de </w:t>
      </w:r>
      <w:proofErr w:type="spellStart"/>
      <w:r w:rsidRPr="005B2E57">
        <w:rPr>
          <w:bCs/>
          <w:sz w:val="24"/>
          <w:szCs w:val="24"/>
        </w:rPr>
        <w:t>hotărâri</w:t>
      </w:r>
      <w:proofErr w:type="spellEnd"/>
      <w:r w:rsidRPr="005B2E57">
        <w:rPr>
          <w:bCs/>
          <w:sz w:val="24"/>
          <w:szCs w:val="24"/>
        </w:rPr>
        <w:t xml:space="preserve"> </w:t>
      </w:r>
      <w:proofErr w:type="spellStart"/>
      <w:r w:rsidRPr="005B2E57">
        <w:rPr>
          <w:bCs/>
          <w:sz w:val="24"/>
          <w:szCs w:val="24"/>
        </w:rPr>
        <w:t>vor</w:t>
      </w:r>
      <w:proofErr w:type="spellEnd"/>
      <w:r w:rsidRPr="005B2E57">
        <w:rPr>
          <w:bCs/>
          <w:sz w:val="24"/>
          <w:szCs w:val="24"/>
        </w:rPr>
        <w:t xml:space="preserve"> fi </w:t>
      </w:r>
      <w:proofErr w:type="spellStart"/>
      <w:r w:rsidRPr="005B2E57">
        <w:rPr>
          <w:bCs/>
          <w:sz w:val="24"/>
          <w:szCs w:val="24"/>
        </w:rPr>
        <w:t>trimise</w:t>
      </w:r>
      <w:proofErr w:type="spellEnd"/>
      <w:r w:rsidRPr="005B2E57">
        <w:rPr>
          <w:bCs/>
          <w:sz w:val="24"/>
          <w:szCs w:val="24"/>
        </w:rPr>
        <w:t xml:space="preserve"> </w:t>
      </w:r>
      <w:proofErr w:type="spellStart"/>
      <w:r w:rsidRPr="005B2E57">
        <w:rPr>
          <w:bCs/>
          <w:sz w:val="24"/>
          <w:szCs w:val="24"/>
        </w:rPr>
        <w:t>spre</w:t>
      </w:r>
      <w:proofErr w:type="spellEnd"/>
      <w:r w:rsidRPr="005B2E57">
        <w:rPr>
          <w:bCs/>
          <w:sz w:val="24"/>
          <w:szCs w:val="24"/>
        </w:rPr>
        <w:t xml:space="preserve"> </w:t>
      </w:r>
      <w:proofErr w:type="spellStart"/>
      <w:r w:rsidRPr="005B2E57">
        <w:rPr>
          <w:bCs/>
          <w:sz w:val="24"/>
          <w:szCs w:val="24"/>
        </w:rPr>
        <w:t>avizare</w:t>
      </w:r>
      <w:proofErr w:type="spellEnd"/>
      <w:r w:rsidRPr="005B2E57">
        <w:rPr>
          <w:bCs/>
          <w:sz w:val="24"/>
          <w:szCs w:val="24"/>
        </w:rPr>
        <w:t xml:space="preserve"> </w:t>
      </w:r>
      <w:proofErr w:type="spellStart"/>
      <w:r w:rsidRPr="005B2E57">
        <w:rPr>
          <w:bCs/>
          <w:sz w:val="24"/>
          <w:szCs w:val="24"/>
        </w:rPr>
        <w:t>comisiilor</w:t>
      </w:r>
      <w:proofErr w:type="spellEnd"/>
      <w:r w:rsidRPr="005B2E57">
        <w:rPr>
          <w:bCs/>
          <w:sz w:val="24"/>
          <w:szCs w:val="24"/>
        </w:rPr>
        <w:t xml:space="preserve"> de </w:t>
      </w:r>
      <w:proofErr w:type="spellStart"/>
      <w:r w:rsidRPr="005B2E57">
        <w:rPr>
          <w:bCs/>
          <w:sz w:val="24"/>
          <w:szCs w:val="24"/>
        </w:rPr>
        <w:t>specialitate</w:t>
      </w:r>
      <w:proofErr w:type="spellEnd"/>
      <w:r w:rsidRPr="005B2E57">
        <w:rPr>
          <w:bCs/>
          <w:sz w:val="24"/>
          <w:szCs w:val="24"/>
        </w:rPr>
        <w:t xml:space="preserve"> din </w:t>
      </w:r>
      <w:proofErr w:type="spellStart"/>
      <w:r w:rsidRPr="005B2E57">
        <w:rPr>
          <w:bCs/>
          <w:sz w:val="24"/>
          <w:szCs w:val="24"/>
        </w:rPr>
        <w:t>cadrul</w:t>
      </w:r>
      <w:proofErr w:type="spellEnd"/>
      <w:r w:rsidRPr="005B2E57">
        <w:rPr>
          <w:bCs/>
          <w:sz w:val="24"/>
          <w:szCs w:val="24"/>
        </w:rPr>
        <w:t xml:space="preserve"> </w:t>
      </w:r>
      <w:proofErr w:type="spellStart"/>
      <w:r w:rsidRPr="005B2E57">
        <w:rPr>
          <w:bCs/>
          <w:sz w:val="24"/>
          <w:szCs w:val="24"/>
        </w:rPr>
        <w:t>Consiliului</w:t>
      </w:r>
      <w:proofErr w:type="spellEnd"/>
      <w:r w:rsidRPr="005B2E57">
        <w:rPr>
          <w:bCs/>
          <w:sz w:val="24"/>
          <w:szCs w:val="24"/>
        </w:rPr>
        <w:t xml:space="preserve"> local al </w:t>
      </w:r>
      <w:proofErr w:type="spellStart"/>
      <w:r>
        <w:rPr>
          <w:bCs/>
          <w:sz w:val="24"/>
          <w:szCs w:val="24"/>
        </w:rPr>
        <w:t>Oraşului</w:t>
      </w:r>
      <w:proofErr w:type="spellEnd"/>
      <w:r>
        <w:rPr>
          <w:bCs/>
          <w:sz w:val="24"/>
          <w:szCs w:val="24"/>
        </w:rPr>
        <w:t xml:space="preserve"> </w:t>
      </w:r>
      <w:r w:rsidR="009147C1">
        <w:rPr>
          <w:bCs/>
          <w:sz w:val="24"/>
          <w:szCs w:val="24"/>
        </w:rPr>
        <w:t>Geoagiu</w:t>
      </w:r>
      <w:r w:rsidRPr="005B2E57">
        <w:rPr>
          <w:bCs/>
          <w:sz w:val="24"/>
          <w:szCs w:val="24"/>
        </w:rPr>
        <w:t xml:space="preserve">, conform </w:t>
      </w:r>
      <w:proofErr w:type="spellStart"/>
      <w:r w:rsidR="00EF30E2">
        <w:rPr>
          <w:bCs/>
          <w:sz w:val="24"/>
          <w:szCs w:val="24"/>
        </w:rPr>
        <w:t>a</w:t>
      </w:r>
      <w:r w:rsidRPr="005B2E57">
        <w:rPr>
          <w:bCs/>
          <w:sz w:val="24"/>
          <w:szCs w:val="24"/>
        </w:rPr>
        <w:t>nexei</w:t>
      </w:r>
      <w:proofErr w:type="spellEnd"/>
      <w:r w:rsidRPr="005B2E57">
        <w:rPr>
          <w:bCs/>
          <w:sz w:val="24"/>
          <w:szCs w:val="24"/>
        </w:rPr>
        <w:t xml:space="preserve"> </w:t>
      </w:r>
      <w:proofErr w:type="spellStart"/>
      <w:r w:rsidR="00EF30E2">
        <w:rPr>
          <w:bCs/>
          <w:sz w:val="24"/>
          <w:szCs w:val="24"/>
        </w:rPr>
        <w:t>prevăzută</w:t>
      </w:r>
      <w:proofErr w:type="spellEnd"/>
      <w:r w:rsidRPr="005B2E57">
        <w:rPr>
          <w:bCs/>
          <w:sz w:val="24"/>
          <w:szCs w:val="24"/>
        </w:rPr>
        <w:t xml:space="preserve"> la art. 1.</w:t>
      </w:r>
    </w:p>
    <w:p w:rsidR="005B2E57" w:rsidRPr="005B2E57" w:rsidRDefault="00EF30E2" w:rsidP="005B2E57">
      <w:pPr>
        <w:ind w:right="2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5B2E57" w:rsidRPr="00EF30E2">
        <w:rPr>
          <w:b/>
          <w:bCs/>
          <w:sz w:val="24"/>
          <w:szCs w:val="24"/>
        </w:rPr>
        <w:t>(3)</w:t>
      </w:r>
      <w:r w:rsidR="005B2E57" w:rsidRPr="005B2E57">
        <w:rPr>
          <w:bCs/>
          <w:sz w:val="24"/>
          <w:szCs w:val="24"/>
        </w:rPr>
        <w:t xml:space="preserve"> </w:t>
      </w:r>
      <w:proofErr w:type="spellStart"/>
      <w:r w:rsidR="005B2E57" w:rsidRPr="005B2E57">
        <w:rPr>
          <w:bCs/>
          <w:sz w:val="24"/>
          <w:szCs w:val="24"/>
        </w:rPr>
        <w:t>Membrii</w:t>
      </w:r>
      <w:proofErr w:type="spellEnd"/>
      <w:r w:rsidR="005B2E57" w:rsidRPr="005B2E57">
        <w:rPr>
          <w:bCs/>
          <w:sz w:val="24"/>
          <w:szCs w:val="24"/>
        </w:rPr>
        <w:t xml:space="preserve"> </w:t>
      </w:r>
      <w:proofErr w:type="spellStart"/>
      <w:r w:rsidR="005B2E57" w:rsidRPr="005B2E57">
        <w:rPr>
          <w:bCs/>
          <w:sz w:val="24"/>
          <w:szCs w:val="24"/>
        </w:rPr>
        <w:t>Consiliului</w:t>
      </w:r>
      <w:proofErr w:type="spellEnd"/>
      <w:r w:rsidR="005B2E57" w:rsidRPr="005B2E57">
        <w:rPr>
          <w:bCs/>
          <w:sz w:val="24"/>
          <w:szCs w:val="24"/>
        </w:rPr>
        <w:t xml:space="preserve"> Local al </w:t>
      </w:r>
      <w:proofErr w:type="spellStart"/>
      <w:r>
        <w:rPr>
          <w:bCs/>
          <w:sz w:val="24"/>
          <w:szCs w:val="24"/>
        </w:rPr>
        <w:t>Oraşului</w:t>
      </w:r>
      <w:proofErr w:type="spellEnd"/>
      <w:r>
        <w:rPr>
          <w:bCs/>
          <w:sz w:val="24"/>
          <w:szCs w:val="24"/>
        </w:rPr>
        <w:t xml:space="preserve"> </w:t>
      </w:r>
      <w:r w:rsidR="009147C1">
        <w:rPr>
          <w:bCs/>
          <w:sz w:val="24"/>
          <w:szCs w:val="24"/>
        </w:rPr>
        <w:t>Geoagiu</w:t>
      </w:r>
      <w:r w:rsidR="005B2E57" w:rsidRPr="005B2E57">
        <w:rPr>
          <w:bCs/>
          <w:sz w:val="24"/>
          <w:szCs w:val="24"/>
        </w:rPr>
        <w:t xml:space="preserve"> sunt </w:t>
      </w:r>
      <w:proofErr w:type="spellStart"/>
      <w:r w:rsidR="005B2E57" w:rsidRPr="005B2E57">
        <w:rPr>
          <w:bCs/>
          <w:sz w:val="24"/>
          <w:szCs w:val="24"/>
        </w:rPr>
        <w:t>invitați</w:t>
      </w:r>
      <w:proofErr w:type="spellEnd"/>
      <w:r w:rsidR="005B2E57" w:rsidRPr="005B2E57">
        <w:rPr>
          <w:bCs/>
          <w:sz w:val="24"/>
          <w:szCs w:val="24"/>
        </w:rPr>
        <w:t xml:space="preserve"> </w:t>
      </w:r>
      <w:proofErr w:type="spellStart"/>
      <w:r w:rsidR="005B2E57" w:rsidRPr="005B2E57">
        <w:rPr>
          <w:bCs/>
          <w:sz w:val="24"/>
          <w:szCs w:val="24"/>
        </w:rPr>
        <w:t>să</w:t>
      </w:r>
      <w:proofErr w:type="spellEnd"/>
      <w:r w:rsidR="005B2E57" w:rsidRPr="005B2E57">
        <w:rPr>
          <w:bCs/>
          <w:sz w:val="24"/>
          <w:szCs w:val="24"/>
        </w:rPr>
        <w:t xml:space="preserve"> </w:t>
      </w:r>
      <w:proofErr w:type="spellStart"/>
      <w:r w:rsidR="005B2E57" w:rsidRPr="005B2E57">
        <w:rPr>
          <w:bCs/>
          <w:sz w:val="24"/>
          <w:szCs w:val="24"/>
        </w:rPr>
        <w:t>formuleze</w:t>
      </w:r>
      <w:proofErr w:type="spellEnd"/>
      <w:r w:rsidR="005B2E57" w:rsidRPr="005B2E57">
        <w:rPr>
          <w:bCs/>
          <w:sz w:val="24"/>
          <w:szCs w:val="24"/>
        </w:rPr>
        <w:t xml:space="preserve"> și </w:t>
      </w:r>
      <w:proofErr w:type="spellStart"/>
      <w:r w:rsidR="005B2E57" w:rsidRPr="005B2E57">
        <w:rPr>
          <w:bCs/>
          <w:sz w:val="24"/>
          <w:szCs w:val="24"/>
        </w:rPr>
        <w:t>să</w:t>
      </w:r>
      <w:proofErr w:type="spellEnd"/>
      <w:r w:rsidR="005B2E57" w:rsidRPr="005B2E57">
        <w:rPr>
          <w:bCs/>
          <w:sz w:val="24"/>
          <w:szCs w:val="24"/>
        </w:rPr>
        <w:t xml:space="preserve"> </w:t>
      </w:r>
      <w:proofErr w:type="spellStart"/>
      <w:r w:rsidR="005B2E57" w:rsidRPr="005B2E57">
        <w:rPr>
          <w:bCs/>
          <w:sz w:val="24"/>
          <w:szCs w:val="24"/>
        </w:rPr>
        <w:t>depună</w:t>
      </w:r>
      <w:proofErr w:type="spellEnd"/>
      <w:r w:rsidR="005B2E57" w:rsidRPr="005B2E57">
        <w:rPr>
          <w:bCs/>
          <w:sz w:val="24"/>
          <w:szCs w:val="24"/>
        </w:rPr>
        <w:t xml:space="preserve"> </w:t>
      </w:r>
      <w:proofErr w:type="spellStart"/>
      <w:r w:rsidR="005B2E57" w:rsidRPr="005B2E57">
        <w:rPr>
          <w:bCs/>
          <w:sz w:val="24"/>
          <w:szCs w:val="24"/>
        </w:rPr>
        <w:t>amendamente</w:t>
      </w:r>
      <w:proofErr w:type="spellEnd"/>
      <w:r w:rsidR="005B2E57" w:rsidRPr="005B2E57">
        <w:rPr>
          <w:bCs/>
          <w:sz w:val="24"/>
          <w:szCs w:val="24"/>
        </w:rPr>
        <w:t xml:space="preserve"> </w:t>
      </w:r>
      <w:proofErr w:type="spellStart"/>
      <w:r w:rsidR="005B2E57" w:rsidRPr="005B2E57">
        <w:rPr>
          <w:bCs/>
          <w:sz w:val="24"/>
          <w:szCs w:val="24"/>
        </w:rPr>
        <w:t>asupra</w:t>
      </w:r>
      <w:proofErr w:type="spellEnd"/>
      <w:r w:rsidR="005B2E57" w:rsidRPr="005B2E57">
        <w:rPr>
          <w:bCs/>
          <w:sz w:val="24"/>
          <w:szCs w:val="24"/>
        </w:rPr>
        <w:t xml:space="preserve"> </w:t>
      </w:r>
      <w:proofErr w:type="spellStart"/>
      <w:r w:rsidR="005B2E57" w:rsidRPr="005B2E57">
        <w:rPr>
          <w:bCs/>
          <w:sz w:val="24"/>
          <w:szCs w:val="24"/>
        </w:rPr>
        <w:t>proiectelor</w:t>
      </w:r>
      <w:proofErr w:type="spellEnd"/>
      <w:r w:rsidR="005B2E57" w:rsidRPr="005B2E57">
        <w:rPr>
          <w:bCs/>
          <w:sz w:val="24"/>
          <w:szCs w:val="24"/>
        </w:rPr>
        <w:t xml:space="preserve"> de </w:t>
      </w:r>
      <w:proofErr w:type="spellStart"/>
      <w:r w:rsidR="005B2E57" w:rsidRPr="005B2E57">
        <w:rPr>
          <w:bCs/>
          <w:sz w:val="24"/>
          <w:szCs w:val="24"/>
        </w:rPr>
        <w:t>hotărâri</w:t>
      </w:r>
      <w:proofErr w:type="spellEnd"/>
      <w:r w:rsidR="005B2E57" w:rsidRPr="005B2E57">
        <w:rPr>
          <w:bCs/>
          <w:sz w:val="24"/>
          <w:szCs w:val="24"/>
        </w:rPr>
        <w:t>.</w:t>
      </w:r>
    </w:p>
    <w:p w:rsidR="00C83FE6" w:rsidRPr="00717EA8" w:rsidRDefault="00C83FE6" w:rsidP="00C83FE6">
      <w:pPr>
        <w:pStyle w:val="Indentcorptext3"/>
        <w:ind w:firstLine="708"/>
        <w:rPr>
          <w:szCs w:val="24"/>
        </w:rPr>
      </w:pPr>
      <w:r w:rsidRPr="00F25199">
        <w:rPr>
          <w:b/>
          <w:szCs w:val="24"/>
          <w:u w:val="single"/>
        </w:rPr>
        <w:t xml:space="preserve">Art. </w:t>
      </w:r>
      <w:r w:rsidR="00EF30E2" w:rsidRPr="00F25199">
        <w:rPr>
          <w:b/>
          <w:szCs w:val="24"/>
          <w:u w:val="single"/>
        </w:rPr>
        <w:t>3</w:t>
      </w:r>
      <w:r w:rsidRPr="00717EA8">
        <w:rPr>
          <w:szCs w:val="24"/>
        </w:rPr>
        <w:t xml:space="preserve"> </w:t>
      </w:r>
      <w:proofErr w:type="spellStart"/>
      <w:r w:rsidRPr="00717EA8">
        <w:rPr>
          <w:szCs w:val="24"/>
        </w:rPr>
        <w:t>Prezenta</w:t>
      </w:r>
      <w:proofErr w:type="spellEnd"/>
      <w:r w:rsidRPr="00717EA8">
        <w:rPr>
          <w:szCs w:val="24"/>
        </w:rPr>
        <w:t xml:space="preserve"> </w:t>
      </w:r>
      <w:proofErr w:type="spellStart"/>
      <w:r w:rsidRPr="00717EA8">
        <w:rPr>
          <w:szCs w:val="24"/>
        </w:rPr>
        <w:t>dispoziţie</w:t>
      </w:r>
      <w:proofErr w:type="spellEnd"/>
      <w:r w:rsidRPr="00717EA8">
        <w:rPr>
          <w:szCs w:val="24"/>
        </w:rPr>
        <w:t xml:space="preserve"> </w:t>
      </w:r>
      <w:proofErr w:type="spellStart"/>
      <w:r w:rsidRPr="00717EA8">
        <w:rPr>
          <w:szCs w:val="24"/>
        </w:rPr>
        <w:t>poate</w:t>
      </w:r>
      <w:proofErr w:type="spellEnd"/>
      <w:r w:rsidRPr="00717EA8">
        <w:rPr>
          <w:szCs w:val="24"/>
        </w:rPr>
        <w:t xml:space="preserve"> fi </w:t>
      </w:r>
      <w:proofErr w:type="spellStart"/>
      <w:r w:rsidRPr="00717EA8">
        <w:rPr>
          <w:szCs w:val="24"/>
        </w:rPr>
        <w:t>contestat</w:t>
      </w:r>
      <w:proofErr w:type="spellEnd"/>
      <w:r w:rsidRPr="00717EA8">
        <w:rPr>
          <w:szCs w:val="24"/>
          <w:lang w:val="ro-RO"/>
        </w:rPr>
        <w:t>ă</w:t>
      </w:r>
      <w:r w:rsidRPr="00717EA8">
        <w:rPr>
          <w:szCs w:val="24"/>
        </w:rPr>
        <w:t xml:space="preserve"> </w:t>
      </w:r>
      <w:proofErr w:type="spellStart"/>
      <w:r w:rsidRPr="00717EA8">
        <w:rPr>
          <w:szCs w:val="24"/>
        </w:rPr>
        <w:t>în</w:t>
      </w:r>
      <w:proofErr w:type="spellEnd"/>
      <w:r w:rsidRPr="00717EA8">
        <w:rPr>
          <w:szCs w:val="24"/>
        </w:rPr>
        <w:t xml:space="preserve"> </w:t>
      </w:r>
      <w:proofErr w:type="spellStart"/>
      <w:r w:rsidRPr="00717EA8">
        <w:rPr>
          <w:szCs w:val="24"/>
        </w:rPr>
        <w:t>termenul</w:t>
      </w:r>
      <w:proofErr w:type="spellEnd"/>
      <w:r w:rsidRPr="00717EA8">
        <w:rPr>
          <w:szCs w:val="24"/>
        </w:rPr>
        <w:t xml:space="preserve"> legal, la </w:t>
      </w:r>
      <w:proofErr w:type="spellStart"/>
      <w:r w:rsidRPr="00717EA8">
        <w:rPr>
          <w:szCs w:val="24"/>
        </w:rPr>
        <w:t>Tribunalul</w:t>
      </w:r>
      <w:proofErr w:type="spellEnd"/>
      <w:r w:rsidRPr="00717EA8">
        <w:rPr>
          <w:szCs w:val="24"/>
        </w:rPr>
        <w:t xml:space="preserve"> Hunedoara, </w:t>
      </w:r>
      <w:proofErr w:type="spellStart"/>
      <w:r w:rsidRPr="00717EA8">
        <w:rPr>
          <w:szCs w:val="24"/>
        </w:rPr>
        <w:t>Sectia</w:t>
      </w:r>
      <w:proofErr w:type="spellEnd"/>
      <w:r w:rsidRPr="00717EA8">
        <w:rPr>
          <w:szCs w:val="24"/>
        </w:rPr>
        <w:t xml:space="preserve"> </w:t>
      </w:r>
      <w:proofErr w:type="spellStart"/>
      <w:r w:rsidRPr="00717EA8">
        <w:rPr>
          <w:szCs w:val="24"/>
        </w:rPr>
        <w:t>Contencios</w:t>
      </w:r>
      <w:proofErr w:type="spellEnd"/>
      <w:r w:rsidRPr="00717EA8">
        <w:rPr>
          <w:szCs w:val="24"/>
        </w:rPr>
        <w:t xml:space="preserve"> </w:t>
      </w:r>
      <w:proofErr w:type="spellStart"/>
      <w:r w:rsidRPr="00717EA8">
        <w:rPr>
          <w:szCs w:val="24"/>
        </w:rPr>
        <w:t>Administrativ</w:t>
      </w:r>
      <w:proofErr w:type="spellEnd"/>
      <w:r w:rsidRPr="00717EA8">
        <w:rPr>
          <w:szCs w:val="24"/>
        </w:rPr>
        <w:t xml:space="preserve"> si Fiscal, </w:t>
      </w:r>
      <w:proofErr w:type="spellStart"/>
      <w:r w:rsidRPr="00717EA8">
        <w:rPr>
          <w:szCs w:val="24"/>
        </w:rPr>
        <w:t>în</w:t>
      </w:r>
      <w:proofErr w:type="spellEnd"/>
      <w:r w:rsidRPr="00717EA8">
        <w:rPr>
          <w:szCs w:val="24"/>
        </w:rPr>
        <w:t xml:space="preserve"> </w:t>
      </w:r>
      <w:proofErr w:type="spellStart"/>
      <w:r w:rsidRPr="00717EA8">
        <w:rPr>
          <w:szCs w:val="24"/>
        </w:rPr>
        <w:t>condiţiile</w:t>
      </w:r>
      <w:proofErr w:type="spellEnd"/>
      <w:r w:rsidRPr="00717EA8">
        <w:rPr>
          <w:szCs w:val="24"/>
        </w:rPr>
        <w:t xml:space="preserve"> </w:t>
      </w:r>
      <w:proofErr w:type="spellStart"/>
      <w:r w:rsidRPr="00717EA8">
        <w:rPr>
          <w:szCs w:val="24"/>
        </w:rPr>
        <w:t>Legii</w:t>
      </w:r>
      <w:proofErr w:type="spellEnd"/>
      <w:r w:rsidRPr="00717EA8">
        <w:rPr>
          <w:szCs w:val="24"/>
        </w:rPr>
        <w:t xml:space="preserve"> nr. 554/2004 </w:t>
      </w:r>
      <w:proofErr w:type="spellStart"/>
      <w:r w:rsidRPr="00717EA8">
        <w:rPr>
          <w:szCs w:val="24"/>
        </w:rPr>
        <w:t>privind</w:t>
      </w:r>
      <w:proofErr w:type="spellEnd"/>
      <w:r w:rsidRPr="00717EA8">
        <w:rPr>
          <w:szCs w:val="24"/>
        </w:rPr>
        <w:t xml:space="preserve"> </w:t>
      </w:r>
      <w:proofErr w:type="spellStart"/>
      <w:r w:rsidRPr="00717EA8">
        <w:rPr>
          <w:szCs w:val="24"/>
        </w:rPr>
        <w:t>contenciosul</w:t>
      </w:r>
      <w:proofErr w:type="spellEnd"/>
      <w:r w:rsidRPr="00717EA8">
        <w:rPr>
          <w:szCs w:val="24"/>
        </w:rPr>
        <w:t xml:space="preserve"> </w:t>
      </w:r>
      <w:proofErr w:type="spellStart"/>
      <w:r w:rsidRPr="00717EA8">
        <w:rPr>
          <w:szCs w:val="24"/>
        </w:rPr>
        <w:t>administrativ</w:t>
      </w:r>
      <w:proofErr w:type="spellEnd"/>
      <w:r w:rsidRPr="00717EA8">
        <w:rPr>
          <w:szCs w:val="24"/>
        </w:rPr>
        <w:t xml:space="preserve">, cu </w:t>
      </w:r>
      <w:proofErr w:type="spellStart"/>
      <w:r w:rsidRPr="00717EA8">
        <w:rPr>
          <w:szCs w:val="24"/>
        </w:rPr>
        <w:t>modificările</w:t>
      </w:r>
      <w:proofErr w:type="spellEnd"/>
      <w:r w:rsidRPr="00717EA8">
        <w:rPr>
          <w:szCs w:val="24"/>
        </w:rPr>
        <w:t xml:space="preserve"> </w:t>
      </w:r>
      <w:proofErr w:type="spellStart"/>
      <w:r w:rsidRPr="00717EA8">
        <w:rPr>
          <w:szCs w:val="24"/>
        </w:rPr>
        <w:t>şi</w:t>
      </w:r>
      <w:proofErr w:type="spellEnd"/>
      <w:r w:rsidRPr="00717EA8">
        <w:rPr>
          <w:szCs w:val="24"/>
        </w:rPr>
        <w:t xml:space="preserve"> </w:t>
      </w:r>
      <w:proofErr w:type="spellStart"/>
      <w:r w:rsidRPr="00717EA8">
        <w:rPr>
          <w:szCs w:val="24"/>
        </w:rPr>
        <w:t>completările</w:t>
      </w:r>
      <w:proofErr w:type="spellEnd"/>
      <w:r w:rsidRPr="00717EA8">
        <w:rPr>
          <w:szCs w:val="24"/>
        </w:rPr>
        <w:t xml:space="preserve"> </w:t>
      </w:r>
      <w:proofErr w:type="spellStart"/>
      <w:r w:rsidRPr="00717EA8">
        <w:rPr>
          <w:szCs w:val="24"/>
        </w:rPr>
        <w:t>ulterioare</w:t>
      </w:r>
      <w:proofErr w:type="spellEnd"/>
      <w:r w:rsidRPr="00717EA8">
        <w:rPr>
          <w:szCs w:val="24"/>
        </w:rPr>
        <w:t>.</w:t>
      </w:r>
    </w:p>
    <w:p w:rsidR="00C83FE6" w:rsidRPr="00717EA8" w:rsidRDefault="00C83FE6" w:rsidP="00C83FE6">
      <w:pPr>
        <w:pStyle w:val="Corptext2"/>
        <w:ind w:right="-58"/>
        <w:rPr>
          <w:b/>
          <w:bCs/>
          <w:szCs w:val="24"/>
          <w:lang w:val="ro-RO"/>
        </w:rPr>
      </w:pPr>
      <w:r w:rsidRPr="00717EA8">
        <w:rPr>
          <w:szCs w:val="24"/>
          <w:lang w:val="ro-RO"/>
        </w:rPr>
        <w:t xml:space="preserve">       </w:t>
      </w:r>
      <w:r w:rsidRPr="00717EA8">
        <w:rPr>
          <w:szCs w:val="24"/>
          <w:lang w:val="ro-RO"/>
        </w:rPr>
        <w:tab/>
      </w:r>
      <w:r w:rsidR="00EF30E2" w:rsidRPr="00F25199">
        <w:rPr>
          <w:b/>
          <w:bCs/>
          <w:szCs w:val="24"/>
          <w:u w:val="single"/>
          <w:lang w:val="ro-RO"/>
        </w:rPr>
        <w:t>Art. 4</w:t>
      </w:r>
      <w:r w:rsidRPr="00717EA8">
        <w:rPr>
          <w:b/>
          <w:bCs/>
          <w:szCs w:val="24"/>
          <w:lang w:val="ro-RO"/>
        </w:rPr>
        <w:t xml:space="preserve"> </w:t>
      </w:r>
      <w:r w:rsidRPr="00717EA8">
        <w:rPr>
          <w:szCs w:val="24"/>
          <w:lang w:val="ro-RO"/>
        </w:rPr>
        <w:t xml:space="preserve">Prezenta </w:t>
      </w:r>
      <w:proofErr w:type="spellStart"/>
      <w:r w:rsidRPr="00717EA8">
        <w:rPr>
          <w:szCs w:val="24"/>
          <w:lang w:val="ro-RO"/>
        </w:rPr>
        <w:t>dispoziţie</w:t>
      </w:r>
      <w:proofErr w:type="spellEnd"/>
      <w:r w:rsidRPr="00717EA8">
        <w:rPr>
          <w:szCs w:val="24"/>
          <w:lang w:val="ro-RO"/>
        </w:rPr>
        <w:t xml:space="preserve"> se comunică </w:t>
      </w:r>
      <w:proofErr w:type="spellStart"/>
      <w:r w:rsidRPr="00717EA8">
        <w:rPr>
          <w:szCs w:val="24"/>
          <w:lang w:val="ro-RO"/>
        </w:rPr>
        <w:t>Instituţiei</w:t>
      </w:r>
      <w:proofErr w:type="spellEnd"/>
      <w:r w:rsidRPr="00717EA8">
        <w:rPr>
          <w:szCs w:val="24"/>
          <w:lang w:val="ro-RO"/>
        </w:rPr>
        <w:t xml:space="preserve"> Prefectului </w:t>
      </w:r>
      <w:proofErr w:type="spellStart"/>
      <w:r w:rsidRPr="00717EA8">
        <w:rPr>
          <w:szCs w:val="24"/>
          <w:lang w:val="ro-RO"/>
        </w:rPr>
        <w:t>Judeţului</w:t>
      </w:r>
      <w:proofErr w:type="spellEnd"/>
      <w:r w:rsidRPr="00717EA8">
        <w:rPr>
          <w:szCs w:val="24"/>
          <w:lang w:val="ro-RO"/>
        </w:rPr>
        <w:t xml:space="preserve"> Hunedoara, </w:t>
      </w:r>
      <w:r w:rsidR="007325EA">
        <w:rPr>
          <w:szCs w:val="24"/>
          <w:lang w:val="ro-RO"/>
        </w:rPr>
        <w:t xml:space="preserve">Secretarului </w:t>
      </w:r>
      <w:proofErr w:type="spellStart"/>
      <w:r w:rsidR="007325EA">
        <w:rPr>
          <w:szCs w:val="24"/>
          <w:lang w:val="ro-RO"/>
        </w:rPr>
        <w:t>Oraşului</w:t>
      </w:r>
      <w:proofErr w:type="spellEnd"/>
      <w:r w:rsidR="007325EA">
        <w:rPr>
          <w:szCs w:val="24"/>
          <w:lang w:val="ro-RO"/>
        </w:rPr>
        <w:t xml:space="preserve"> </w:t>
      </w:r>
      <w:r w:rsidR="009147C1">
        <w:rPr>
          <w:szCs w:val="24"/>
          <w:lang w:val="ro-RO"/>
        </w:rPr>
        <w:t xml:space="preserve">Geoagiu </w:t>
      </w:r>
      <w:proofErr w:type="spellStart"/>
      <w:r w:rsidRPr="00717EA8">
        <w:rPr>
          <w:szCs w:val="24"/>
          <w:lang w:val="ro-RO"/>
        </w:rPr>
        <w:t>şi</w:t>
      </w:r>
      <w:proofErr w:type="spellEnd"/>
      <w:r w:rsidRPr="00717EA8">
        <w:rPr>
          <w:szCs w:val="24"/>
          <w:lang w:val="ro-RO"/>
        </w:rPr>
        <w:t xml:space="preserve"> </w:t>
      </w:r>
      <w:r w:rsidR="007325EA">
        <w:rPr>
          <w:szCs w:val="24"/>
          <w:lang w:val="ro-RO"/>
        </w:rPr>
        <w:t xml:space="preserve">prin intermediul acestuia tuturor structurilor din cadrul aparatului de specialitate, a serviciilor </w:t>
      </w:r>
      <w:proofErr w:type="spellStart"/>
      <w:r w:rsidR="007325EA">
        <w:rPr>
          <w:szCs w:val="24"/>
          <w:lang w:val="ro-RO"/>
        </w:rPr>
        <w:t>şi</w:t>
      </w:r>
      <w:proofErr w:type="spellEnd"/>
      <w:r w:rsidR="007325EA">
        <w:rPr>
          <w:szCs w:val="24"/>
          <w:lang w:val="ro-RO"/>
        </w:rPr>
        <w:t xml:space="preserve"> </w:t>
      </w:r>
      <w:proofErr w:type="spellStart"/>
      <w:r w:rsidR="007325EA">
        <w:rPr>
          <w:szCs w:val="24"/>
          <w:lang w:val="ro-RO"/>
        </w:rPr>
        <w:t>instituţiilor</w:t>
      </w:r>
      <w:proofErr w:type="spellEnd"/>
      <w:r w:rsidR="007325EA">
        <w:rPr>
          <w:szCs w:val="24"/>
          <w:lang w:val="ro-RO"/>
        </w:rPr>
        <w:t xml:space="preserve"> publice interesate</w:t>
      </w:r>
      <w:r w:rsidR="009147C1">
        <w:rPr>
          <w:szCs w:val="24"/>
          <w:lang w:val="ro-RO"/>
        </w:rPr>
        <w:t xml:space="preserve">, </w:t>
      </w:r>
      <w:r w:rsidR="0020690D">
        <w:rPr>
          <w:szCs w:val="24"/>
          <w:lang w:val="ro-RO"/>
        </w:rPr>
        <w:t>se publică pe sit</w:t>
      </w:r>
      <w:r w:rsidR="009147C1">
        <w:rPr>
          <w:szCs w:val="24"/>
          <w:lang w:val="ro-RO"/>
        </w:rPr>
        <w:t>e-</w:t>
      </w:r>
      <w:r w:rsidR="0020690D">
        <w:rPr>
          <w:szCs w:val="24"/>
          <w:lang w:val="ro-RO"/>
        </w:rPr>
        <w:t>ul primăriei</w:t>
      </w:r>
      <w:r w:rsidR="009147C1">
        <w:rPr>
          <w:szCs w:val="24"/>
          <w:lang w:val="ro-RO"/>
        </w:rPr>
        <w:t xml:space="preserve"> </w:t>
      </w:r>
    </w:p>
    <w:p w:rsidR="00F25199" w:rsidRDefault="00F25199" w:rsidP="00C83FE6">
      <w:pPr>
        <w:pStyle w:val="Titlu6"/>
        <w:jc w:val="left"/>
        <w:rPr>
          <w:szCs w:val="24"/>
        </w:rPr>
      </w:pPr>
    </w:p>
    <w:p w:rsidR="00160D31" w:rsidRPr="001E3239" w:rsidRDefault="00160D31" w:rsidP="00160D31">
      <w:pPr>
        <w:pStyle w:val="Titlu6"/>
        <w:jc w:val="left"/>
        <w:rPr>
          <w:szCs w:val="24"/>
        </w:rPr>
      </w:pPr>
      <w:bookmarkStart w:id="0" w:name="_Hlk18390997"/>
      <w:bookmarkStart w:id="1" w:name="_Hlk14777768"/>
      <w:r>
        <w:rPr>
          <w:szCs w:val="24"/>
        </w:rPr>
        <w:t>Geoagiu,</w:t>
      </w:r>
      <w:r w:rsidRPr="001E3239">
        <w:rPr>
          <w:szCs w:val="24"/>
        </w:rPr>
        <w:t xml:space="preserve"> </w:t>
      </w:r>
      <w:r w:rsidR="0054097B">
        <w:rPr>
          <w:szCs w:val="24"/>
        </w:rPr>
        <w:t>22</w:t>
      </w:r>
      <w:r>
        <w:rPr>
          <w:szCs w:val="24"/>
        </w:rPr>
        <w:t xml:space="preserve"> </w:t>
      </w:r>
      <w:proofErr w:type="spellStart"/>
      <w:r w:rsidR="0054097B">
        <w:rPr>
          <w:szCs w:val="24"/>
        </w:rPr>
        <w:t>octo</w:t>
      </w:r>
      <w:r>
        <w:rPr>
          <w:szCs w:val="24"/>
        </w:rPr>
        <w:t>mbrie</w:t>
      </w:r>
      <w:proofErr w:type="spellEnd"/>
      <w:r>
        <w:rPr>
          <w:szCs w:val="24"/>
        </w:rPr>
        <w:t xml:space="preserve"> 2019</w:t>
      </w:r>
    </w:p>
    <w:bookmarkEnd w:id="0"/>
    <w:p w:rsidR="00160D31" w:rsidRPr="001E3239" w:rsidRDefault="00160D31" w:rsidP="00160D31">
      <w:pPr>
        <w:rPr>
          <w:sz w:val="24"/>
          <w:szCs w:val="24"/>
          <w:lang w:val="en-US"/>
        </w:rPr>
      </w:pPr>
    </w:p>
    <w:p w:rsidR="00160D31" w:rsidRPr="001E3239" w:rsidRDefault="00160D31" w:rsidP="00160D31">
      <w:pPr>
        <w:rPr>
          <w:sz w:val="24"/>
          <w:szCs w:val="24"/>
          <w:lang w:val="en-US"/>
        </w:rPr>
      </w:pPr>
    </w:p>
    <w:p w:rsidR="00160D31" w:rsidRDefault="00160D31" w:rsidP="00160D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proofErr w:type="gramStart"/>
      <w:r w:rsidRPr="00FD6018">
        <w:rPr>
          <w:b/>
          <w:sz w:val="24"/>
          <w:szCs w:val="24"/>
        </w:rPr>
        <w:t xml:space="preserve">PRIMAR,   </w:t>
      </w:r>
      <w:proofErr w:type="gramEnd"/>
      <w:r w:rsidRPr="00FD6018">
        <w:rPr>
          <w:b/>
          <w:sz w:val="24"/>
          <w:szCs w:val="24"/>
        </w:rPr>
        <w:t xml:space="preserve">                                                                     </w:t>
      </w:r>
      <w:r>
        <w:rPr>
          <w:b/>
          <w:sz w:val="24"/>
          <w:szCs w:val="24"/>
        </w:rPr>
        <w:t xml:space="preserve">         </w:t>
      </w:r>
      <w:proofErr w:type="spellStart"/>
      <w:r>
        <w:rPr>
          <w:b/>
          <w:sz w:val="24"/>
          <w:szCs w:val="24"/>
        </w:rPr>
        <w:t>Contrasemnează</w:t>
      </w:r>
      <w:proofErr w:type="spellEnd"/>
    </w:p>
    <w:p w:rsidR="00160D31" w:rsidRDefault="00160D31" w:rsidP="00160D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FD6018">
        <w:rPr>
          <w:b/>
          <w:sz w:val="24"/>
          <w:szCs w:val="24"/>
        </w:rPr>
        <w:t xml:space="preserve"> S</w:t>
      </w:r>
      <w:r>
        <w:rPr>
          <w:b/>
          <w:sz w:val="24"/>
          <w:szCs w:val="24"/>
        </w:rPr>
        <w:t>ecretar General</w:t>
      </w:r>
      <w:r w:rsidRPr="00FD6018">
        <w:rPr>
          <w:b/>
          <w:sz w:val="24"/>
          <w:szCs w:val="24"/>
        </w:rPr>
        <w:t xml:space="preserve">   </w:t>
      </w:r>
    </w:p>
    <w:p w:rsidR="009147C1" w:rsidRDefault="00160D31" w:rsidP="00160D3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r w:rsidRPr="00FD6018">
        <w:rPr>
          <w:sz w:val="24"/>
          <w:szCs w:val="24"/>
        </w:rPr>
        <w:t>ec.</w:t>
      </w:r>
      <w:proofErr w:type="spellEnd"/>
      <w:r w:rsidRPr="00FD6018">
        <w:rPr>
          <w:sz w:val="24"/>
          <w:szCs w:val="24"/>
        </w:rPr>
        <w:t xml:space="preserve"> </w:t>
      </w:r>
      <w:proofErr w:type="spellStart"/>
      <w:r w:rsidRPr="00FD6018">
        <w:rPr>
          <w:sz w:val="24"/>
          <w:szCs w:val="24"/>
        </w:rPr>
        <w:t>Cărăguţ</w:t>
      </w:r>
      <w:proofErr w:type="spellEnd"/>
      <w:r w:rsidRPr="00FD6018">
        <w:rPr>
          <w:sz w:val="24"/>
          <w:szCs w:val="24"/>
        </w:rPr>
        <w:t xml:space="preserve"> Vasile                                                                 </w:t>
      </w:r>
      <w:r>
        <w:rPr>
          <w:sz w:val="24"/>
          <w:szCs w:val="24"/>
        </w:rPr>
        <w:t xml:space="preserve">      </w:t>
      </w:r>
      <w:r w:rsidRPr="00FD6018">
        <w:rPr>
          <w:sz w:val="24"/>
          <w:szCs w:val="24"/>
        </w:rPr>
        <w:t xml:space="preserve">   Jr. </w:t>
      </w:r>
      <w:proofErr w:type="spellStart"/>
      <w:r w:rsidRPr="00FD6018">
        <w:rPr>
          <w:sz w:val="24"/>
          <w:szCs w:val="24"/>
        </w:rPr>
        <w:t>Cimpoeşu</w:t>
      </w:r>
      <w:proofErr w:type="spellEnd"/>
      <w:r w:rsidRPr="00FD6018">
        <w:rPr>
          <w:sz w:val="24"/>
          <w:szCs w:val="24"/>
        </w:rPr>
        <w:t xml:space="preserve"> Maria</w:t>
      </w:r>
    </w:p>
    <w:bookmarkEnd w:id="1"/>
    <w:p w:rsidR="009147C1" w:rsidRDefault="009147C1" w:rsidP="009147C1">
      <w:pPr>
        <w:rPr>
          <w:sz w:val="24"/>
          <w:szCs w:val="24"/>
        </w:rPr>
      </w:pPr>
    </w:p>
    <w:p w:rsidR="009147C1" w:rsidRDefault="009147C1" w:rsidP="009147C1">
      <w:pPr>
        <w:rPr>
          <w:sz w:val="24"/>
          <w:szCs w:val="24"/>
        </w:rPr>
      </w:pPr>
    </w:p>
    <w:p w:rsidR="009147C1" w:rsidRDefault="009147C1" w:rsidP="009147C1">
      <w:pPr>
        <w:rPr>
          <w:sz w:val="24"/>
          <w:szCs w:val="24"/>
        </w:rPr>
      </w:pPr>
    </w:p>
    <w:p w:rsidR="009147C1" w:rsidRPr="009147C1" w:rsidRDefault="009147C1" w:rsidP="009147C1">
      <w:pPr>
        <w:rPr>
          <w:b/>
          <w:sz w:val="24"/>
          <w:szCs w:val="24"/>
        </w:rPr>
      </w:pPr>
    </w:p>
    <w:p w:rsidR="00071D04" w:rsidRDefault="00071D04" w:rsidP="00C456FC">
      <w:pPr>
        <w:jc w:val="center"/>
        <w:rPr>
          <w:b/>
          <w:bCs/>
          <w:sz w:val="24"/>
          <w:szCs w:val="24"/>
          <w:lang w:val="ro-RO"/>
        </w:rPr>
      </w:pPr>
    </w:p>
    <w:p w:rsidR="008859A0" w:rsidRPr="002F509A" w:rsidRDefault="009147C1" w:rsidP="00117CCF">
      <w:pPr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6E359A"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51A4DF46" wp14:editId="3D167013">
            <wp:extent cx="600075" cy="942975"/>
            <wp:effectExtent l="0" t="0" r="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9A0" w:rsidRPr="009212C6" w:rsidRDefault="008859A0" w:rsidP="008859A0">
      <w:pPr>
        <w:jc w:val="center"/>
        <w:rPr>
          <w:b/>
          <w:sz w:val="24"/>
          <w:szCs w:val="24"/>
        </w:rPr>
      </w:pPr>
      <w:r w:rsidRPr="009212C6">
        <w:rPr>
          <w:b/>
          <w:sz w:val="24"/>
          <w:szCs w:val="24"/>
        </w:rPr>
        <w:t>JUDE</w:t>
      </w:r>
      <w:r w:rsidRPr="009212C6">
        <w:rPr>
          <w:b/>
          <w:sz w:val="24"/>
          <w:szCs w:val="24"/>
          <w:lang w:val="ro-RO"/>
        </w:rPr>
        <w:t>Ţ</w:t>
      </w:r>
      <w:r w:rsidRPr="009212C6">
        <w:rPr>
          <w:b/>
          <w:sz w:val="24"/>
          <w:szCs w:val="24"/>
        </w:rPr>
        <w:t>UL HUNEDOARA</w:t>
      </w:r>
    </w:p>
    <w:p w:rsidR="008859A0" w:rsidRPr="009212C6" w:rsidRDefault="008859A0" w:rsidP="008859A0">
      <w:pPr>
        <w:jc w:val="center"/>
        <w:rPr>
          <w:b/>
          <w:sz w:val="24"/>
          <w:szCs w:val="24"/>
        </w:rPr>
      </w:pPr>
      <w:r w:rsidRPr="009212C6">
        <w:rPr>
          <w:b/>
          <w:sz w:val="24"/>
          <w:szCs w:val="24"/>
        </w:rPr>
        <w:t xml:space="preserve">ORAŞUL </w:t>
      </w:r>
      <w:r w:rsidR="009147C1">
        <w:rPr>
          <w:b/>
          <w:sz w:val="24"/>
          <w:szCs w:val="24"/>
        </w:rPr>
        <w:t>GEOAGIU</w:t>
      </w:r>
      <w:r w:rsidRPr="009212C6">
        <w:rPr>
          <w:b/>
          <w:noProof/>
          <w:sz w:val="24"/>
          <w:szCs w:val="24"/>
          <w:lang w:val="ro-RO" w:eastAsia="ro-RO"/>
        </w:rPr>
        <w:t xml:space="preserve"> </w:t>
      </w:r>
    </w:p>
    <w:p w:rsidR="008859A0" w:rsidRPr="009212C6" w:rsidRDefault="008859A0" w:rsidP="008859A0">
      <w:pPr>
        <w:pStyle w:val="Titlu7"/>
        <w:spacing w:before="0"/>
        <w:jc w:val="center"/>
        <w:rPr>
          <w:rFonts w:ascii="Times New Roman" w:hAnsi="Times New Roman" w:cs="Times New Roman"/>
          <w:b/>
          <w:i w:val="0"/>
          <w:color w:val="000000"/>
        </w:rPr>
      </w:pPr>
      <w:r w:rsidRPr="009212C6">
        <w:rPr>
          <w:rFonts w:ascii="Times New Roman" w:hAnsi="Times New Roman" w:cs="Times New Roman"/>
          <w:b/>
          <w:i w:val="0"/>
          <w:color w:val="auto"/>
        </w:rPr>
        <w:t>PRIMAR</w:t>
      </w:r>
    </w:p>
    <w:p w:rsidR="00C83FE6" w:rsidRPr="009212C6" w:rsidRDefault="008859A0" w:rsidP="008859A0">
      <w:pPr>
        <w:rPr>
          <w:b/>
          <w:bCs/>
          <w:sz w:val="24"/>
          <w:szCs w:val="24"/>
          <w:lang w:val="ro-RO"/>
        </w:rPr>
      </w:pPr>
      <w:r w:rsidRPr="009212C6">
        <w:rPr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-1757680</wp:posOffset>
            </wp:positionH>
            <wp:positionV relativeFrom="paragraph">
              <wp:posOffset>41275</wp:posOffset>
            </wp:positionV>
            <wp:extent cx="8409940" cy="45085"/>
            <wp:effectExtent l="19050" t="0" r="0" b="0"/>
            <wp:wrapTopAndBottom/>
            <wp:docPr id="6" name="Picture 4" descr="bord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rdur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9940" cy="4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9212C6">
        <w:rPr>
          <w:b/>
          <w:sz w:val="24"/>
          <w:szCs w:val="24"/>
        </w:rPr>
        <w:t>Anexă</w:t>
      </w:r>
      <w:proofErr w:type="spellEnd"/>
      <w:r w:rsidRPr="009212C6">
        <w:rPr>
          <w:b/>
          <w:sz w:val="24"/>
          <w:szCs w:val="24"/>
        </w:rPr>
        <w:t xml:space="preserve"> la </w:t>
      </w:r>
      <w:proofErr w:type="spellStart"/>
      <w:r w:rsidRPr="009212C6">
        <w:rPr>
          <w:b/>
          <w:sz w:val="24"/>
          <w:szCs w:val="24"/>
        </w:rPr>
        <w:t>dispoziţia</w:t>
      </w:r>
      <w:proofErr w:type="spellEnd"/>
      <w:r w:rsidRPr="009212C6">
        <w:rPr>
          <w:b/>
          <w:sz w:val="24"/>
          <w:szCs w:val="24"/>
        </w:rPr>
        <w:t xml:space="preserve"> nr. </w:t>
      </w:r>
      <w:r w:rsidR="00160D31">
        <w:rPr>
          <w:b/>
          <w:sz w:val="24"/>
          <w:szCs w:val="24"/>
        </w:rPr>
        <w:t>3</w:t>
      </w:r>
      <w:r w:rsidR="0054097B">
        <w:rPr>
          <w:b/>
          <w:sz w:val="24"/>
          <w:szCs w:val="24"/>
        </w:rPr>
        <w:t>88</w:t>
      </w:r>
      <w:r w:rsidRPr="009212C6">
        <w:rPr>
          <w:b/>
          <w:sz w:val="24"/>
          <w:szCs w:val="24"/>
        </w:rPr>
        <w:t xml:space="preserve"> /2019               </w:t>
      </w:r>
    </w:p>
    <w:p w:rsidR="00C83FE6" w:rsidRPr="009212C6" w:rsidRDefault="00C83FE6" w:rsidP="009212C6">
      <w:pPr>
        <w:rPr>
          <w:b/>
          <w:bCs/>
          <w:sz w:val="24"/>
          <w:szCs w:val="24"/>
          <w:lang w:val="ro-RO"/>
        </w:rPr>
      </w:pPr>
    </w:p>
    <w:p w:rsidR="008859A0" w:rsidRPr="009212C6" w:rsidRDefault="008859A0" w:rsidP="008859A0">
      <w:pPr>
        <w:jc w:val="center"/>
        <w:rPr>
          <w:b/>
          <w:sz w:val="24"/>
          <w:szCs w:val="24"/>
        </w:rPr>
      </w:pPr>
      <w:proofErr w:type="gramStart"/>
      <w:r w:rsidRPr="009212C6">
        <w:rPr>
          <w:b/>
          <w:bCs/>
          <w:sz w:val="24"/>
          <w:szCs w:val="24"/>
        </w:rPr>
        <w:t xml:space="preserve">PROIECTUL  </w:t>
      </w:r>
      <w:r w:rsidRPr="009212C6">
        <w:rPr>
          <w:b/>
          <w:sz w:val="24"/>
          <w:szCs w:val="24"/>
        </w:rPr>
        <w:t>ORDINII</w:t>
      </w:r>
      <w:proofErr w:type="gramEnd"/>
      <w:r w:rsidRPr="009212C6">
        <w:rPr>
          <w:b/>
          <w:sz w:val="24"/>
          <w:szCs w:val="24"/>
        </w:rPr>
        <w:t xml:space="preserve">  DE  ZI</w:t>
      </w:r>
    </w:p>
    <w:p w:rsidR="008859A0" w:rsidRPr="009212C6" w:rsidRDefault="008859A0" w:rsidP="008859A0">
      <w:pPr>
        <w:jc w:val="center"/>
        <w:rPr>
          <w:b/>
          <w:sz w:val="24"/>
          <w:szCs w:val="24"/>
        </w:rPr>
      </w:pPr>
      <w:r w:rsidRPr="009212C6">
        <w:rPr>
          <w:b/>
          <w:sz w:val="24"/>
          <w:szCs w:val="24"/>
        </w:rPr>
        <w:t xml:space="preserve">a </w:t>
      </w:r>
      <w:proofErr w:type="spellStart"/>
      <w:r w:rsidRPr="009212C6">
        <w:rPr>
          <w:b/>
          <w:sz w:val="24"/>
          <w:szCs w:val="24"/>
        </w:rPr>
        <w:t>şedinţei</w:t>
      </w:r>
      <w:proofErr w:type="spellEnd"/>
      <w:r w:rsidRPr="009212C6">
        <w:rPr>
          <w:b/>
          <w:sz w:val="24"/>
          <w:szCs w:val="24"/>
        </w:rPr>
        <w:t xml:space="preserve"> </w:t>
      </w:r>
      <w:proofErr w:type="spellStart"/>
      <w:r w:rsidR="00780C53">
        <w:rPr>
          <w:b/>
          <w:sz w:val="24"/>
          <w:szCs w:val="24"/>
        </w:rPr>
        <w:t>ordinare</w:t>
      </w:r>
      <w:proofErr w:type="spellEnd"/>
      <w:r w:rsidRPr="009212C6">
        <w:rPr>
          <w:b/>
          <w:sz w:val="24"/>
          <w:szCs w:val="24"/>
        </w:rPr>
        <w:t xml:space="preserve"> a </w:t>
      </w:r>
      <w:proofErr w:type="spellStart"/>
      <w:r w:rsidRPr="009212C6">
        <w:rPr>
          <w:b/>
          <w:sz w:val="24"/>
          <w:szCs w:val="24"/>
        </w:rPr>
        <w:t>Consiliului</w:t>
      </w:r>
      <w:proofErr w:type="spellEnd"/>
      <w:r w:rsidRPr="009212C6">
        <w:rPr>
          <w:b/>
          <w:sz w:val="24"/>
          <w:szCs w:val="24"/>
        </w:rPr>
        <w:t xml:space="preserve"> Local al </w:t>
      </w:r>
      <w:proofErr w:type="spellStart"/>
      <w:r w:rsidR="00780C53">
        <w:rPr>
          <w:b/>
          <w:sz w:val="24"/>
          <w:szCs w:val="24"/>
        </w:rPr>
        <w:t>Oraşului</w:t>
      </w:r>
      <w:proofErr w:type="spellEnd"/>
      <w:r w:rsidR="00780C53">
        <w:rPr>
          <w:b/>
          <w:sz w:val="24"/>
          <w:szCs w:val="24"/>
        </w:rPr>
        <w:t xml:space="preserve"> </w:t>
      </w:r>
      <w:r w:rsidR="009147C1">
        <w:rPr>
          <w:b/>
          <w:sz w:val="24"/>
          <w:szCs w:val="24"/>
        </w:rPr>
        <w:t>Geoagiu</w:t>
      </w:r>
      <w:r w:rsidRPr="009212C6">
        <w:rPr>
          <w:b/>
          <w:sz w:val="24"/>
          <w:szCs w:val="24"/>
        </w:rPr>
        <w:t xml:space="preserve"> </w:t>
      </w:r>
    </w:p>
    <w:p w:rsidR="00815686" w:rsidRDefault="008859A0" w:rsidP="00815686">
      <w:pPr>
        <w:jc w:val="center"/>
        <w:rPr>
          <w:b/>
          <w:sz w:val="24"/>
          <w:szCs w:val="24"/>
        </w:rPr>
      </w:pPr>
      <w:r w:rsidRPr="009212C6">
        <w:rPr>
          <w:b/>
          <w:sz w:val="24"/>
          <w:szCs w:val="24"/>
        </w:rPr>
        <w:t xml:space="preserve">din </w:t>
      </w:r>
      <w:proofErr w:type="spellStart"/>
      <w:r w:rsidR="00780C53">
        <w:rPr>
          <w:b/>
          <w:sz w:val="24"/>
          <w:szCs w:val="24"/>
        </w:rPr>
        <w:t>ziua</w:t>
      </w:r>
      <w:proofErr w:type="spellEnd"/>
      <w:r w:rsidR="00780C53">
        <w:rPr>
          <w:b/>
          <w:sz w:val="24"/>
          <w:szCs w:val="24"/>
        </w:rPr>
        <w:t xml:space="preserve"> de </w:t>
      </w:r>
      <w:r w:rsidR="00160D31">
        <w:rPr>
          <w:b/>
          <w:sz w:val="24"/>
          <w:szCs w:val="24"/>
        </w:rPr>
        <w:t xml:space="preserve"> </w:t>
      </w:r>
      <w:r w:rsidR="0054097B">
        <w:rPr>
          <w:b/>
          <w:sz w:val="24"/>
          <w:szCs w:val="24"/>
        </w:rPr>
        <w:t xml:space="preserve"> </w:t>
      </w:r>
      <w:proofErr w:type="gramStart"/>
      <w:r w:rsidR="0054097B" w:rsidRPr="0054097B">
        <w:rPr>
          <w:b/>
          <w:sz w:val="24"/>
          <w:szCs w:val="24"/>
        </w:rPr>
        <w:t xml:space="preserve">31  </w:t>
      </w:r>
      <w:proofErr w:type="spellStart"/>
      <w:r w:rsidR="0054097B" w:rsidRPr="0054097B">
        <w:rPr>
          <w:b/>
          <w:sz w:val="24"/>
          <w:szCs w:val="24"/>
        </w:rPr>
        <w:t>octombrie</w:t>
      </w:r>
      <w:proofErr w:type="spellEnd"/>
      <w:proofErr w:type="gramEnd"/>
      <w:r w:rsidR="0054097B" w:rsidRPr="0054097B">
        <w:rPr>
          <w:b/>
          <w:sz w:val="24"/>
          <w:szCs w:val="24"/>
        </w:rPr>
        <w:t xml:space="preserve"> 2019</w:t>
      </w:r>
      <w:r w:rsidR="00780C53">
        <w:rPr>
          <w:b/>
          <w:sz w:val="24"/>
          <w:szCs w:val="24"/>
        </w:rPr>
        <w:t xml:space="preserve">, </w:t>
      </w:r>
      <w:proofErr w:type="spellStart"/>
      <w:r w:rsidR="00780C53">
        <w:rPr>
          <w:b/>
          <w:sz w:val="24"/>
          <w:szCs w:val="24"/>
        </w:rPr>
        <w:t>ora</w:t>
      </w:r>
      <w:proofErr w:type="spellEnd"/>
      <w:r w:rsidRPr="009212C6">
        <w:rPr>
          <w:b/>
          <w:bCs/>
          <w:sz w:val="24"/>
          <w:szCs w:val="24"/>
        </w:rPr>
        <w:t xml:space="preserve"> 1</w:t>
      </w:r>
      <w:r w:rsidR="009147C1">
        <w:rPr>
          <w:b/>
          <w:bCs/>
          <w:sz w:val="24"/>
          <w:szCs w:val="24"/>
        </w:rPr>
        <w:t>1</w:t>
      </w:r>
      <w:r w:rsidRPr="009212C6">
        <w:rPr>
          <w:b/>
          <w:sz w:val="24"/>
          <w:szCs w:val="24"/>
          <w:vertAlign w:val="superscript"/>
        </w:rPr>
        <w:t>00</w:t>
      </w:r>
    </w:p>
    <w:p w:rsidR="00815686" w:rsidRPr="00815686" w:rsidRDefault="00815686" w:rsidP="00815686">
      <w:pPr>
        <w:jc w:val="center"/>
        <w:rPr>
          <w:b/>
          <w:sz w:val="24"/>
          <w:szCs w:val="24"/>
        </w:rPr>
      </w:pPr>
    </w:p>
    <w:p w:rsidR="0054097B" w:rsidRDefault="0054097B" w:rsidP="0054097B">
      <w:pPr>
        <w:numPr>
          <w:ilvl w:val="0"/>
          <w:numId w:val="3"/>
        </w:numPr>
        <w:contextualSpacing/>
        <w:jc w:val="both"/>
        <w:rPr>
          <w:sz w:val="26"/>
          <w:szCs w:val="26"/>
          <w:lang w:val="ro-RO" w:eastAsia="ro-RO"/>
        </w:rPr>
      </w:pPr>
      <w:bookmarkStart w:id="2" w:name="_Hlk19869939"/>
      <w:r w:rsidRPr="0054097B">
        <w:rPr>
          <w:sz w:val="26"/>
          <w:szCs w:val="26"/>
          <w:lang w:val="ro-RO" w:eastAsia="ro-RO"/>
        </w:rPr>
        <w:t>Proiect de hotărâre privind rectificarea bugetului  local al orașului Geoagiu  pe anul 2019.</w:t>
      </w:r>
    </w:p>
    <w:p w:rsidR="0054097B" w:rsidRPr="0054097B" w:rsidRDefault="0054097B" w:rsidP="0054097B">
      <w:pPr>
        <w:ind w:left="1068"/>
        <w:contextualSpacing/>
        <w:jc w:val="right"/>
        <w:rPr>
          <w:sz w:val="26"/>
          <w:szCs w:val="26"/>
          <w:lang w:val="ro-RO" w:eastAsia="ro-RO"/>
        </w:rPr>
      </w:pPr>
      <w:proofErr w:type="spellStart"/>
      <w:r w:rsidRPr="0054097B">
        <w:rPr>
          <w:sz w:val="26"/>
          <w:szCs w:val="26"/>
          <w:lang w:val="ro-RO" w:eastAsia="ro-RO"/>
        </w:rPr>
        <w:t>Iniţiator</w:t>
      </w:r>
      <w:proofErr w:type="spellEnd"/>
      <w:r w:rsidRPr="0054097B">
        <w:rPr>
          <w:sz w:val="26"/>
          <w:szCs w:val="26"/>
          <w:lang w:val="ro-RO" w:eastAsia="ro-RO"/>
        </w:rPr>
        <w:t xml:space="preserve">: primarul </w:t>
      </w:r>
      <w:proofErr w:type="spellStart"/>
      <w:r w:rsidRPr="0054097B">
        <w:rPr>
          <w:sz w:val="26"/>
          <w:szCs w:val="26"/>
          <w:lang w:val="ro-RO" w:eastAsia="ro-RO"/>
        </w:rPr>
        <w:t>oraşului</w:t>
      </w:r>
      <w:proofErr w:type="spellEnd"/>
      <w:r w:rsidRPr="0054097B">
        <w:rPr>
          <w:sz w:val="26"/>
          <w:szCs w:val="26"/>
          <w:lang w:val="ro-RO" w:eastAsia="ro-RO"/>
        </w:rPr>
        <w:t xml:space="preserve"> Geoagiu</w:t>
      </w:r>
    </w:p>
    <w:p w:rsidR="0054097B" w:rsidRDefault="0054097B" w:rsidP="0054097B">
      <w:pPr>
        <w:numPr>
          <w:ilvl w:val="0"/>
          <w:numId w:val="3"/>
        </w:numPr>
        <w:contextualSpacing/>
        <w:jc w:val="both"/>
        <w:rPr>
          <w:sz w:val="26"/>
          <w:szCs w:val="26"/>
          <w:lang w:val="ro-RO" w:eastAsia="ro-RO"/>
        </w:rPr>
      </w:pPr>
      <w:bookmarkStart w:id="3" w:name="_Hlk22726822"/>
      <w:r w:rsidRPr="0054097B">
        <w:rPr>
          <w:sz w:val="26"/>
          <w:szCs w:val="26"/>
          <w:lang w:val="ro-RO" w:eastAsia="ro-RO"/>
        </w:rPr>
        <w:t>Proiect de hotărâre privind modificarea și completarea programului anual de achiziții al orașului Geoagiu pe anul 2019</w:t>
      </w:r>
      <w:bookmarkEnd w:id="3"/>
      <w:r w:rsidRPr="0054097B">
        <w:rPr>
          <w:sz w:val="26"/>
          <w:szCs w:val="26"/>
          <w:lang w:val="ro-RO" w:eastAsia="ro-RO"/>
        </w:rPr>
        <w:t>;</w:t>
      </w:r>
    </w:p>
    <w:p w:rsidR="0054097B" w:rsidRPr="0054097B" w:rsidRDefault="0054097B" w:rsidP="0054097B">
      <w:pPr>
        <w:ind w:left="1068"/>
        <w:contextualSpacing/>
        <w:jc w:val="right"/>
        <w:rPr>
          <w:sz w:val="26"/>
          <w:szCs w:val="26"/>
          <w:lang w:val="ro-RO" w:eastAsia="ro-RO"/>
        </w:rPr>
      </w:pPr>
      <w:proofErr w:type="spellStart"/>
      <w:r w:rsidRPr="0054097B">
        <w:rPr>
          <w:sz w:val="26"/>
          <w:szCs w:val="26"/>
          <w:lang w:val="ro-RO" w:eastAsia="ro-RO"/>
        </w:rPr>
        <w:t>Iniţiator</w:t>
      </w:r>
      <w:proofErr w:type="spellEnd"/>
      <w:r w:rsidRPr="0054097B">
        <w:rPr>
          <w:sz w:val="26"/>
          <w:szCs w:val="26"/>
          <w:lang w:val="ro-RO" w:eastAsia="ro-RO"/>
        </w:rPr>
        <w:t xml:space="preserve">: primarul </w:t>
      </w:r>
      <w:proofErr w:type="spellStart"/>
      <w:r w:rsidRPr="0054097B">
        <w:rPr>
          <w:sz w:val="26"/>
          <w:szCs w:val="26"/>
          <w:lang w:val="ro-RO" w:eastAsia="ro-RO"/>
        </w:rPr>
        <w:t>oraşului</w:t>
      </w:r>
      <w:proofErr w:type="spellEnd"/>
      <w:r w:rsidRPr="0054097B">
        <w:rPr>
          <w:sz w:val="26"/>
          <w:szCs w:val="26"/>
          <w:lang w:val="ro-RO" w:eastAsia="ro-RO"/>
        </w:rPr>
        <w:t xml:space="preserve"> Geoagiu</w:t>
      </w:r>
    </w:p>
    <w:p w:rsidR="0054097B" w:rsidRDefault="0054097B" w:rsidP="0054097B">
      <w:pPr>
        <w:numPr>
          <w:ilvl w:val="0"/>
          <w:numId w:val="3"/>
        </w:numPr>
        <w:contextualSpacing/>
        <w:jc w:val="both"/>
        <w:rPr>
          <w:sz w:val="26"/>
          <w:szCs w:val="26"/>
          <w:lang w:val="ro-RO" w:eastAsia="ro-RO"/>
        </w:rPr>
      </w:pPr>
      <w:r w:rsidRPr="0054097B">
        <w:rPr>
          <w:sz w:val="26"/>
          <w:szCs w:val="26"/>
          <w:lang w:val="ro-RO" w:eastAsia="ro-RO"/>
        </w:rPr>
        <w:t xml:space="preserve">Proiect de hotărâre </w:t>
      </w:r>
      <w:bookmarkStart w:id="4" w:name="_Hlk22726961"/>
      <w:r w:rsidRPr="0054097B">
        <w:rPr>
          <w:sz w:val="26"/>
          <w:szCs w:val="26"/>
          <w:lang w:val="ro-RO" w:eastAsia="ro-RO"/>
        </w:rPr>
        <w:t>privind aprobarea vânzării directe a unor loturi de teren, proprietatea privată a orașului Geoagiu, către proprietarii construcțiilor edificate pe aceste terenuri</w:t>
      </w:r>
      <w:bookmarkEnd w:id="4"/>
      <w:r>
        <w:rPr>
          <w:sz w:val="26"/>
          <w:szCs w:val="26"/>
          <w:lang w:val="ro-RO" w:eastAsia="ro-RO"/>
        </w:rPr>
        <w:t>.</w:t>
      </w:r>
    </w:p>
    <w:p w:rsidR="0054097B" w:rsidRPr="0054097B" w:rsidRDefault="0054097B" w:rsidP="0054097B">
      <w:pPr>
        <w:ind w:left="1068"/>
        <w:contextualSpacing/>
        <w:jc w:val="right"/>
        <w:rPr>
          <w:sz w:val="26"/>
          <w:szCs w:val="26"/>
          <w:lang w:val="ro-RO" w:eastAsia="ro-RO"/>
        </w:rPr>
      </w:pPr>
      <w:proofErr w:type="spellStart"/>
      <w:r w:rsidRPr="0054097B">
        <w:rPr>
          <w:sz w:val="26"/>
          <w:szCs w:val="26"/>
          <w:lang w:val="ro-RO" w:eastAsia="ro-RO"/>
        </w:rPr>
        <w:t>Iniţiator</w:t>
      </w:r>
      <w:proofErr w:type="spellEnd"/>
      <w:r w:rsidRPr="0054097B">
        <w:rPr>
          <w:sz w:val="26"/>
          <w:szCs w:val="26"/>
          <w:lang w:val="ro-RO" w:eastAsia="ro-RO"/>
        </w:rPr>
        <w:t xml:space="preserve">: primarul </w:t>
      </w:r>
      <w:proofErr w:type="spellStart"/>
      <w:r w:rsidRPr="0054097B">
        <w:rPr>
          <w:sz w:val="26"/>
          <w:szCs w:val="26"/>
          <w:lang w:val="ro-RO" w:eastAsia="ro-RO"/>
        </w:rPr>
        <w:t>oraşului</w:t>
      </w:r>
      <w:proofErr w:type="spellEnd"/>
      <w:r w:rsidRPr="0054097B">
        <w:rPr>
          <w:sz w:val="26"/>
          <w:szCs w:val="26"/>
          <w:lang w:val="ro-RO" w:eastAsia="ro-RO"/>
        </w:rPr>
        <w:t xml:space="preserve"> Geoagiu</w:t>
      </w:r>
    </w:p>
    <w:p w:rsidR="0054097B" w:rsidRDefault="0054097B" w:rsidP="0054097B">
      <w:pPr>
        <w:numPr>
          <w:ilvl w:val="0"/>
          <w:numId w:val="3"/>
        </w:numPr>
        <w:contextualSpacing/>
        <w:jc w:val="both"/>
        <w:rPr>
          <w:sz w:val="26"/>
          <w:szCs w:val="26"/>
          <w:lang w:val="ro-RO" w:eastAsia="ro-RO"/>
        </w:rPr>
      </w:pPr>
      <w:r w:rsidRPr="0054097B">
        <w:rPr>
          <w:sz w:val="26"/>
          <w:szCs w:val="26"/>
          <w:lang w:val="ro-RO" w:eastAsia="ro-RO"/>
        </w:rPr>
        <w:t>Proiect de hotărâre</w:t>
      </w:r>
      <w:r w:rsidRPr="0054097B">
        <w:rPr>
          <w:sz w:val="24"/>
          <w:szCs w:val="24"/>
          <w:lang w:val="ro-RO" w:eastAsia="ro-RO"/>
        </w:rPr>
        <w:t xml:space="preserve"> </w:t>
      </w:r>
      <w:bookmarkStart w:id="5" w:name="_Hlk22727032"/>
      <w:r w:rsidRPr="0054097B">
        <w:rPr>
          <w:sz w:val="26"/>
          <w:szCs w:val="26"/>
          <w:lang w:val="ro-RO" w:eastAsia="ro-RO"/>
        </w:rPr>
        <w:t>privind aprobarea vânzării prin licitație publică a terenului, proprietatea privată a orașului Geoagiu  în suprafață de 387 mp, înscris în CF 63308 Geoagiu</w:t>
      </w:r>
      <w:bookmarkEnd w:id="5"/>
      <w:r>
        <w:rPr>
          <w:sz w:val="26"/>
          <w:szCs w:val="26"/>
          <w:lang w:val="ro-RO" w:eastAsia="ro-RO"/>
        </w:rPr>
        <w:t>.</w:t>
      </w:r>
    </w:p>
    <w:p w:rsidR="0054097B" w:rsidRPr="0054097B" w:rsidRDefault="0054097B" w:rsidP="0054097B">
      <w:pPr>
        <w:ind w:left="1068"/>
        <w:contextualSpacing/>
        <w:jc w:val="right"/>
        <w:rPr>
          <w:sz w:val="26"/>
          <w:szCs w:val="26"/>
          <w:lang w:val="ro-RO" w:eastAsia="ro-RO"/>
        </w:rPr>
      </w:pPr>
      <w:proofErr w:type="spellStart"/>
      <w:r w:rsidRPr="0054097B">
        <w:rPr>
          <w:sz w:val="26"/>
          <w:szCs w:val="26"/>
          <w:lang w:val="ro-RO" w:eastAsia="ro-RO"/>
        </w:rPr>
        <w:t>Iniţiator</w:t>
      </w:r>
      <w:proofErr w:type="spellEnd"/>
      <w:r w:rsidRPr="0054097B">
        <w:rPr>
          <w:sz w:val="26"/>
          <w:szCs w:val="26"/>
          <w:lang w:val="ro-RO" w:eastAsia="ro-RO"/>
        </w:rPr>
        <w:t xml:space="preserve">: primarul </w:t>
      </w:r>
      <w:proofErr w:type="spellStart"/>
      <w:r w:rsidRPr="0054097B">
        <w:rPr>
          <w:sz w:val="26"/>
          <w:szCs w:val="26"/>
          <w:lang w:val="ro-RO" w:eastAsia="ro-RO"/>
        </w:rPr>
        <w:t>oraşului</w:t>
      </w:r>
      <w:proofErr w:type="spellEnd"/>
      <w:r w:rsidRPr="0054097B">
        <w:rPr>
          <w:sz w:val="26"/>
          <w:szCs w:val="26"/>
          <w:lang w:val="ro-RO" w:eastAsia="ro-RO"/>
        </w:rPr>
        <w:t xml:space="preserve"> Geoagiu</w:t>
      </w:r>
    </w:p>
    <w:p w:rsidR="0054097B" w:rsidRDefault="0054097B" w:rsidP="0054097B">
      <w:pPr>
        <w:numPr>
          <w:ilvl w:val="0"/>
          <w:numId w:val="3"/>
        </w:numPr>
        <w:contextualSpacing/>
        <w:jc w:val="both"/>
        <w:rPr>
          <w:sz w:val="26"/>
          <w:szCs w:val="26"/>
          <w:lang w:val="ro-RO" w:eastAsia="ro-RO"/>
        </w:rPr>
      </w:pPr>
      <w:r w:rsidRPr="0054097B">
        <w:rPr>
          <w:sz w:val="26"/>
          <w:szCs w:val="26"/>
          <w:lang w:val="ro-RO" w:eastAsia="ro-RO"/>
        </w:rPr>
        <w:t xml:space="preserve">Proiect de hotărâre </w:t>
      </w:r>
      <w:bookmarkStart w:id="6" w:name="_Hlk22727916"/>
      <w:r w:rsidRPr="0054097B">
        <w:rPr>
          <w:sz w:val="26"/>
          <w:szCs w:val="26"/>
          <w:lang w:val="ro-RO" w:eastAsia="ro-RO"/>
        </w:rPr>
        <w:t xml:space="preserve">privind aprobarea </w:t>
      </w:r>
      <w:proofErr w:type="spellStart"/>
      <w:r w:rsidRPr="0054097B">
        <w:rPr>
          <w:sz w:val="26"/>
          <w:szCs w:val="26"/>
          <w:lang w:val="ro-RO" w:eastAsia="ro-RO"/>
        </w:rPr>
        <w:t>documentaţiei</w:t>
      </w:r>
      <w:proofErr w:type="spellEnd"/>
      <w:r w:rsidRPr="0054097B">
        <w:rPr>
          <w:sz w:val="26"/>
          <w:szCs w:val="26"/>
          <w:lang w:val="ro-RO" w:eastAsia="ro-RO"/>
        </w:rPr>
        <w:t xml:space="preserve"> de  dezlipire a imobilului teren situat în extravilanul </w:t>
      </w:r>
      <w:proofErr w:type="spellStart"/>
      <w:r w:rsidRPr="0054097B">
        <w:rPr>
          <w:sz w:val="26"/>
          <w:szCs w:val="26"/>
          <w:lang w:val="ro-RO" w:eastAsia="ro-RO"/>
        </w:rPr>
        <w:t>oraşului</w:t>
      </w:r>
      <w:proofErr w:type="spellEnd"/>
      <w:r w:rsidRPr="0054097B">
        <w:rPr>
          <w:sz w:val="26"/>
          <w:szCs w:val="26"/>
          <w:lang w:val="ro-RO" w:eastAsia="ro-RO"/>
        </w:rPr>
        <w:t xml:space="preserve"> Geoagiu, jud. Hunedoara,  înscris în CF 63967 Geoagiu.</w:t>
      </w:r>
      <w:bookmarkEnd w:id="6"/>
    </w:p>
    <w:p w:rsidR="0054097B" w:rsidRPr="0054097B" w:rsidRDefault="0054097B" w:rsidP="0054097B">
      <w:pPr>
        <w:ind w:left="1068"/>
        <w:contextualSpacing/>
        <w:jc w:val="right"/>
        <w:rPr>
          <w:sz w:val="26"/>
          <w:szCs w:val="26"/>
          <w:lang w:val="ro-RO" w:eastAsia="ro-RO"/>
        </w:rPr>
      </w:pPr>
      <w:proofErr w:type="spellStart"/>
      <w:r w:rsidRPr="0054097B">
        <w:rPr>
          <w:sz w:val="26"/>
          <w:szCs w:val="26"/>
          <w:lang w:val="ro-RO" w:eastAsia="ro-RO"/>
        </w:rPr>
        <w:t>Iniţiator</w:t>
      </w:r>
      <w:proofErr w:type="spellEnd"/>
      <w:r w:rsidRPr="0054097B">
        <w:rPr>
          <w:sz w:val="26"/>
          <w:szCs w:val="26"/>
          <w:lang w:val="ro-RO" w:eastAsia="ro-RO"/>
        </w:rPr>
        <w:t xml:space="preserve">: primarul </w:t>
      </w:r>
      <w:proofErr w:type="spellStart"/>
      <w:r w:rsidRPr="0054097B">
        <w:rPr>
          <w:sz w:val="26"/>
          <w:szCs w:val="26"/>
          <w:lang w:val="ro-RO" w:eastAsia="ro-RO"/>
        </w:rPr>
        <w:t>oraşului</w:t>
      </w:r>
      <w:proofErr w:type="spellEnd"/>
      <w:r w:rsidRPr="0054097B">
        <w:rPr>
          <w:sz w:val="26"/>
          <w:szCs w:val="26"/>
          <w:lang w:val="ro-RO" w:eastAsia="ro-RO"/>
        </w:rPr>
        <w:t xml:space="preserve"> Geoagiu</w:t>
      </w:r>
    </w:p>
    <w:p w:rsidR="0054097B" w:rsidRDefault="0054097B" w:rsidP="0054097B">
      <w:pPr>
        <w:numPr>
          <w:ilvl w:val="0"/>
          <w:numId w:val="3"/>
        </w:numPr>
        <w:contextualSpacing/>
        <w:jc w:val="both"/>
        <w:rPr>
          <w:sz w:val="26"/>
          <w:szCs w:val="26"/>
          <w:lang w:val="ro-RO" w:eastAsia="ro-RO"/>
        </w:rPr>
      </w:pPr>
      <w:bookmarkStart w:id="7" w:name="_Hlk22019450"/>
      <w:r w:rsidRPr="0054097B">
        <w:rPr>
          <w:sz w:val="26"/>
          <w:szCs w:val="26"/>
          <w:lang w:val="ro-RO" w:eastAsia="ro-RO"/>
        </w:rPr>
        <w:t xml:space="preserve">Proiect de hotărâre </w:t>
      </w:r>
      <w:bookmarkStart w:id="8" w:name="_Hlk22727993"/>
      <w:r w:rsidRPr="0054097B">
        <w:rPr>
          <w:sz w:val="26"/>
          <w:szCs w:val="26"/>
          <w:lang w:val="ro-RO" w:eastAsia="ro-RO"/>
        </w:rPr>
        <w:t xml:space="preserve">privind aprobarea </w:t>
      </w:r>
      <w:proofErr w:type="spellStart"/>
      <w:r w:rsidRPr="0054097B">
        <w:rPr>
          <w:sz w:val="26"/>
          <w:szCs w:val="26"/>
          <w:lang w:val="ro-RO" w:eastAsia="ro-RO"/>
        </w:rPr>
        <w:t>documentaţiei</w:t>
      </w:r>
      <w:proofErr w:type="spellEnd"/>
      <w:r w:rsidRPr="0054097B">
        <w:rPr>
          <w:sz w:val="26"/>
          <w:szCs w:val="26"/>
          <w:lang w:val="ro-RO" w:eastAsia="ro-RO"/>
        </w:rPr>
        <w:t xml:space="preserve"> de  alipire a unor parcele de teren din proprietatea privată a orașului Geoagiu</w:t>
      </w:r>
      <w:bookmarkEnd w:id="8"/>
      <w:r w:rsidRPr="0054097B">
        <w:rPr>
          <w:sz w:val="26"/>
          <w:szCs w:val="26"/>
          <w:lang w:val="ro-RO" w:eastAsia="ro-RO"/>
        </w:rPr>
        <w:t>.</w:t>
      </w:r>
    </w:p>
    <w:p w:rsidR="0054097B" w:rsidRPr="0054097B" w:rsidRDefault="0054097B" w:rsidP="0054097B">
      <w:pPr>
        <w:ind w:left="1068"/>
        <w:contextualSpacing/>
        <w:jc w:val="right"/>
        <w:rPr>
          <w:sz w:val="26"/>
          <w:szCs w:val="26"/>
          <w:lang w:val="ro-RO" w:eastAsia="ro-RO"/>
        </w:rPr>
      </w:pPr>
      <w:proofErr w:type="spellStart"/>
      <w:r w:rsidRPr="0054097B">
        <w:rPr>
          <w:sz w:val="26"/>
          <w:szCs w:val="26"/>
          <w:lang w:val="ro-RO" w:eastAsia="ro-RO"/>
        </w:rPr>
        <w:t>Iniţiator</w:t>
      </w:r>
      <w:proofErr w:type="spellEnd"/>
      <w:r w:rsidRPr="0054097B">
        <w:rPr>
          <w:sz w:val="26"/>
          <w:szCs w:val="26"/>
          <w:lang w:val="ro-RO" w:eastAsia="ro-RO"/>
        </w:rPr>
        <w:t xml:space="preserve">: primarul </w:t>
      </w:r>
      <w:proofErr w:type="spellStart"/>
      <w:r w:rsidRPr="0054097B">
        <w:rPr>
          <w:sz w:val="26"/>
          <w:szCs w:val="26"/>
          <w:lang w:val="ro-RO" w:eastAsia="ro-RO"/>
        </w:rPr>
        <w:t>oraşului</w:t>
      </w:r>
      <w:proofErr w:type="spellEnd"/>
      <w:r w:rsidRPr="0054097B">
        <w:rPr>
          <w:sz w:val="26"/>
          <w:szCs w:val="26"/>
          <w:lang w:val="ro-RO" w:eastAsia="ro-RO"/>
        </w:rPr>
        <w:t xml:space="preserve"> Geoagiu</w:t>
      </w:r>
    </w:p>
    <w:p w:rsidR="0054097B" w:rsidRDefault="0054097B" w:rsidP="0054097B">
      <w:pPr>
        <w:numPr>
          <w:ilvl w:val="0"/>
          <w:numId w:val="3"/>
        </w:numPr>
        <w:contextualSpacing/>
        <w:jc w:val="both"/>
        <w:rPr>
          <w:sz w:val="26"/>
          <w:szCs w:val="26"/>
          <w:lang w:val="ro-RO" w:eastAsia="ro-RO"/>
        </w:rPr>
      </w:pPr>
      <w:r w:rsidRPr="0054097B">
        <w:rPr>
          <w:sz w:val="26"/>
          <w:szCs w:val="26"/>
          <w:lang w:val="ro-RO" w:eastAsia="ro-RO"/>
        </w:rPr>
        <w:t xml:space="preserve">Proiect de hotărâre </w:t>
      </w:r>
      <w:bookmarkStart w:id="9" w:name="_Hlk22728034"/>
      <w:bookmarkEnd w:id="7"/>
      <w:r w:rsidRPr="0054097B">
        <w:rPr>
          <w:sz w:val="26"/>
          <w:szCs w:val="26"/>
          <w:lang w:val="ro-RO" w:eastAsia="ro-RO"/>
        </w:rPr>
        <w:t xml:space="preserve">privind acordarea de înlesniri la plata </w:t>
      </w:r>
      <w:proofErr w:type="spellStart"/>
      <w:r w:rsidRPr="0054097B">
        <w:rPr>
          <w:sz w:val="26"/>
          <w:szCs w:val="26"/>
          <w:lang w:val="ro-RO" w:eastAsia="ro-RO"/>
        </w:rPr>
        <w:t>obligaţiilor</w:t>
      </w:r>
      <w:proofErr w:type="spellEnd"/>
      <w:r w:rsidRPr="0054097B">
        <w:rPr>
          <w:sz w:val="26"/>
          <w:szCs w:val="26"/>
          <w:lang w:val="ro-RO" w:eastAsia="ro-RO"/>
        </w:rPr>
        <w:t xml:space="preserve"> fiscale contribuabililor persoane fizice din orașul Geoagiu</w:t>
      </w:r>
      <w:bookmarkEnd w:id="9"/>
      <w:r w:rsidRPr="0054097B">
        <w:rPr>
          <w:sz w:val="26"/>
          <w:szCs w:val="26"/>
          <w:lang w:val="ro-RO" w:eastAsia="ro-RO"/>
        </w:rPr>
        <w:t>.</w:t>
      </w:r>
    </w:p>
    <w:p w:rsidR="0054097B" w:rsidRPr="0054097B" w:rsidRDefault="0054097B" w:rsidP="0054097B">
      <w:pPr>
        <w:ind w:left="1068"/>
        <w:contextualSpacing/>
        <w:jc w:val="right"/>
        <w:rPr>
          <w:sz w:val="26"/>
          <w:szCs w:val="26"/>
          <w:lang w:val="ro-RO" w:eastAsia="ro-RO"/>
        </w:rPr>
      </w:pPr>
      <w:proofErr w:type="spellStart"/>
      <w:r w:rsidRPr="0054097B">
        <w:rPr>
          <w:sz w:val="26"/>
          <w:szCs w:val="26"/>
          <w:lang w:val="ro-RO" w:eastAsia="ro-RO"/>
        </w:rPr>
        <w:t>Iniţiator</w:t>
      </w:r>
      <w:proofErr w:type="spellEnd"/>
      <w:r w:rsidRPr="0054097B">
        <w:rPr>
          <w:sz w:val="26"/>
          <w:szCs w:val="26"/>
          <w:lang w:val="ro-RO" w:eastAsia="ro-RO"/>
        </w:rPr>
        <w:t xml:space="preserve">: primarul </w:t>
      </w:r>
      <w:proofErr w:type="spellStart"/>
      <w:r w:rsidRPr="0054097B">
        <w:rPr>
          <w:sz w:val="26"/>
          <w:szCs w:val="26"/>
          <w:lang w:val="ro-RO" w:eastAsia="ro-RO"/>
        </w:rPr>
        <w:t>oraşului</w:t>
      </w:r>
      <w:proofErr w:type="spellEnd"/>
      <w:r w:rsidRPr="0054097B">
        <w:rPr>
          <w:sz w:val="26"/>
          <w:szCs w:val="26"/>
          <w:lang w:val="ro-RO" w:eastAsia="ro-RO"/>
        </w:rPr>
        <w:t xml:space="preserve"> Geoagiu</w:t>
      </w:r>
    </w:p>
    <w:p w:rsidR="0054097B" w:rsidRDefault="0054097B" w:rsidP="0054097B">
      <w:pPr>
        <w:numPr>
          <w:ilvl w:val="0"/>
          <w:numId w:val="3"/>
        </w:numPr>
        <w:contextualSpacing/>
        <w:jc w:val="both"/>
        <w:rPr>
          <w:sz w:val="26"/>
          <w:szCs w:val="26"/>
          <w:lang w:val="ro-RO" w:eastAsia="ro-RO"/>
        </w:rPr>
      </w:pPr>
      <w:bookmarkStart w:id="10" w:name="_Hlk22710609"/>
      <w:r w:rsidRPr="0054097B">
        <w:rPr>
          <w:sz w:val="26"/>
          <w:szCs w:val="26"/>
          <w:lang w:val="ro-RO" w:eastAsia="ro-RO"/>
        </w:rPr>
        <w:t xml:space="preserve">Proiect de hotărâre </w:t>
      </w:r>
      <w:bookmarkStart w:id="11" w:name="_Hlk22728102"/>
      <w:r w:rsidRPr="0054097B">
        <w:rPr>
          <w:sz w:val="26"/>
          <w:szCs w:val="26"/>
          <w:lang w:val="ro-RO" w:eastAsia="ro-RO"/>
        </w:rPr>
        <w:t xml:space="preserve">privind </w:t>
      </w:r>
      <w:bookmarkEnd w:id="10"/>
      <w:r w:rsidRPr="0054097B">
        <w:rPr>
          <w:sz w:val="26"/>
          <w:szCs w:val="26"/>
          <w:lang w:val="ro-RO" w:eastAsia="ro-RO"/>
        </w:rPr>
        <w:t>aprobarea taxei speciale de salubrizare și a Regulamentului  de instituire și administrare a taxei speciale de salubrizare pentru Unitatea Administrativ Teritoriala orașul Geoagiu</w:t>
      </w:r>
      <w:bookmarkEnd w:id="11"/>
      <w:r w:rsidRPr="0054097B">
        <w:rPr>
          <w:sz w:val="26"/>
          <w:szCs w:val="26"/>
          <w:lang w:val="ro-RO" w:eastAsia="ro-RO"/>
        </w:rPr>
        <w:t>.</w:t>
      </w:r>
    </w:p>
    <w:p w:rsidR="0054097B" w:rsidRPr="0054097B" w:rsidRDefault="0054097B" w:rsidP="0054097B">
      <w:pPr>
        <w:ind w:left="1068"/>
        <w:contextualSpacing/>
        <w:jc w:val="right"/>
        <w:rPr>
          <w:sz w:val="26"/>
          <w:szCs w:val="26"/>
          <w:lang w:val="ro-RO" w:eastAsia="ro-RO"/>
        </w:rPr>
      </w:pPr>
      <w:proofErr w:type="spellStart"/>
      <w:r w:rsidRPr="0054097B">
        <w:rPr>
          <w:sz w:val="26"/>
          <w:szCs w:val="26"/>
          <w:lang w:val="ro-RO" w:eastAsia="ro-RO"/>
        </w:rPr>
        <w:t>Iniţiator</w:t>
      </w:r>
      <w:proofErr w:type="spellEnd"/>
      <w:r w:rsidRPr="0054097B">
        <w:rPr>
          <w:sz w:val="26"/>
          <w:szCs w:val="26"/>
          <w:lang w:val="ro-RO" w:eastAsia="ro-RO"/>
        </w:rPr>
        <w:t xml:space="preserve">: primarul </w:t>
      </w:r>
      <w:proofErr w:type="spellStart"/>
      <w:r w:rsidRPr="0054097B">
        <w:rPr>
          <w:sz w:val="26"/>
          <w:szCs w:val="26"/>
          <w:lang w:val="ro-RO" w:eastAsia="ro-RO"/>
        </w:rPr>
        <w:t>oraşului</w:t>
      </w:r>
      <w:proofErr w:type="spellEnd"/>
      <w:r w:rsidRPr="0054097B">
        <w:rPr>
          <w:sz w:val="26"/>
          <w:szCs w:val="26"/>
          <w:lang w:val="ro-RO" w:eastAsia="ro-RO"/>
        </w:rPr>
        <w:t xml:space="preserve"> Geoagiu</w:t>
      </w:r>
    </w:p>
    <w:p w:rsidR="0054097B" w:rsidRDefault="0054097B" w:rsidP="0054097B">
      <w:pPr>
        <w:numPr>
          <w:ilvl w:val="0"/>
          <w:numId w:val="3"/>
        </w:numPr>
        <w:contextualSpacing/>
        <w:jc w:val="both"/>
        <w:rPr>
          <w:sz w:val="26"/>
          <w:szCs w:val="26"/>
          <w:lang w:val="ro-RO" w:eastAsia="ro-RO"/>
        </w:rPr>
      </w:pPr>
      <w:bookmarkStart w:id="12" w:name="_Hlk22710644"/>
      <w:r w:rsidRPr="0054097B">
        <w:rPr>
          <w:sz w:val="26"/>
          <w:szCs w:val="26"/>
          <w:lang w:val="ro-RO" w:eastAsia="ro-RO"/>
        </w:rPr>
        <w:t xml:space="preserve">Proiect de hotărâre </w:t>
      </w:r>
      <w:bookmarkStart w:id="13" w:name="_Hlk22728190"/>
      <w:r w:rsidRPr="0054097B">
        <w:rPr>
          <w:sz w:val="26"/>
          <w:szCs w:val="26"/>
          <w:lang w:val="ro-RO" w:eastAsia="ro-RO"/>
        </w:rPr>
        <w:t xml:space="preserve">privind </w:t>
      </w:r>
      <w:bookmarkEnd w:id="12"/>
      <w:r w:rsidRPr="0054097B">
        <w:rPr>
          <w:sz w:val="26"/>
          <w:szCs w:val="26"/>
          <w:lang w:val="ro-RO" w:eastAsia="ro-RO"/>
        </w:rPr>
        <w:t>constituirea echipei mobile pentru intervenția in cazurile de violenta domestica</w:t>
      </w:r>
      <w:bookmarkEnd w:id="13"/>
      <w:r w:rsidRPr="0054097B">
        <w:rPr>
          <w:sz w:val="26"/>
          <w:szCs w:val="26"/>
          <w:lang w:val="ro-RO" w:eastAsia="ro-RO"/>
        </w:rPr>
        <w:t>.</w:t>
      </w:r>
    </w:p>
    <w:p w:rsidR="0054097B" w:rsidRPr="0054097B" w:rsidRDefault="0054097B" w:rsidP="0054097B">
      <w:pPr>
        <w:ind w:left="1068"/>
        <w:contextualSpacing/>
        <w:jc w:val="right"/>
        <w:rPr>
          <w:sz w:val="26"/>
          <w:szCs w:val="26"/>
          <w:lang w:val="ro-RO" w:eastAsia="ro-RO"/>
        </w:rPr>
      </w:pPr>
      <w:proofErr w:type="spellStart"/>
      <w:r w:rsidRPr="0054097B">
        <w:rPr>
          <w:sz w:val="26"/>
          <w:szCs w:val="26"/>
          <w:lang w:val="ro-RO" w:eastAsia="ro-RO"/>
        </w:rPr>
        <w:t>Iniţiator</w:t>
      </w:r>
      <w:proofErr w:type="spellEnd"/>
      <w:r w:rsidRPr="0054097B">
        <w:rPr>
          <w:sz w:val="26"/>
          <w:szCs w:val="26"/>
          <w:lang w:val="ro-RO" w:eastAsia="ro-RO"/>
        </w:rPr>
        <w:t xml:space="preserve">: primarul </w:t>
      </w:r>
      <w:proofErr w:type="spellStart"/>
      <w:r w:rsidRPr="0054097B">
        <w:rPr>
          <w:sz w:val="26"/>
          <w:szCs w:val="26"/>
          <w:lang w:val="ro-RO" w:eastAsia="ro-RO"/>
        </w:rPr>
        <w:t>oraşului</w:t>
      </w:r>
      <w:proofErr w:type="spellEnd"/>
      <w:r w:rsidRPr="0054097B">
        <w:rPr>
          <w:sz w:val="26"/>
          <w:szCs w:val="26"/>
          <w:lang w:val="ro-RO" w:eastAsia="ro-RO"/>
        </w:rPr>
        <w:t xml:space="preserve"> Geoagiu</w:t>
      </w:r>
    </w:p>
    <w:p w:rsidR="00E40FBC" w:rsidRPr="00E40FBC" w:rsidRDefault="0054097B" w:rsidP="005F5026">
      <w:pPr>
        <w:pStyle w:val="Listparagraf"/>
        <w:numPr>
          <w:ilvl w:val="0"/>
          <w:numId w:val="3"/>
        </w:numPr>
        <w:jc w:val="both"/>
        <w:rPr>
          <w:sz w:val="26"/>
          <w:szCs w:val="26"/>
          <w:lang w:val="ro-RO" w:eastAsia="ro-RO"/>
        </w:rPr>
      </w:pPr>
      <w:r w:rsidRPr="00E40FBC">
        <w:rPr>
          <w:sz w:val="26"/>
          <w:szCs w:val="26"/>
          <w:lang w:val="ro-RO" w:eastAsia="ro-RO"/>
        </w:rPr>
        <w:t xml:space="preserve"> </w:t>
      </w:r>
      <w:r w:rsidR="00E40FBC" w:rsidRPr="00E40FBC">
        <w:rPr>
          <w:sz w:val="26"/>
          <w:szCs w:val="26"/>
          <w:lang w:val="ro-RO" w:eastAsia="ro-RO"/>
        </w:rPr>
        <w:t xml:space="preserve">Proiect de hotărâre </w:t>
      </w:r>
      <w:bookmarkStart w:id="14" w:name="_Hlk22728239"/>
      <w:bookmarkStart w:id="15" w:name="_GoBack"/>
      <w:r w:rsidR="00E40FBC" w:rsidRPr="00E40FBC">
        <w:rPr>
          <w:sz w:val="26"/>
          <w:szCs w:val="26"/>
          <w:lang w:val="ro-RO" w:eastAsia="ro-RO"/>
        </w:rPr>
        <w:t>privind aprobarea Planului Urbanistic de Detaliu pentru ”Centru Comunitar Multifuncțional pentru asigurarea unor servicii de îngrijire personală”</w:t>
      </w:r>
      <w:r w:rsidR="005F5026">
        <w:rPr>
          <w:sz w:val="26"/>
          <w:szCs w:val="26"/>
          <w:lang w:val="ro-RO" w:eastAsia="ro-RO"/>
        </w:rPr>
        <w:t xml:space="preserve"> </w:t>
      </w:r>
      <w:r w:rsidR="00E40FBC" w:rsidRPr="00E40FBC">
        <w:rPr>
          <w:sz w:val="26"/>
          <w:szCs w:val="26"/>
          <w:lang w:val="ro-RO" w:eastAsia="ro-RO"/>
        </w:rPr>
        <w:t>orașul Geoagiu, intravilan, județul Hunedoara</w:t>
      </w:r>
      <w:bookmarkEnd w:id="14"/>
      <w:bookmarkEnd w:id="15"/>
      <w:r w:rsidR="00E40FBC" w:rsidRPr="00E40FBC">
        <w:rPr>
          <w:sz w:val="26"/>
          <w:szCs w:val="26"/>
          <w:lang w:val="ro-RO" w:eastAsia="ro-RO"/>
        </w:rPr>
        <w:t>.</w:t>
      </w:r>
    </w:p>
    <w:p w:rsidR="00C456FC" w:rsidRDefault="00C456FC" w:rsidP="00D42224">
      <w:pPr>
        <w:jc w:val="right"/>
        <w:rPr>
          <w:sz w:val="24"/>
          <w:szCs w:val="24"/>
        </w:rPr>
      </w:pPr>
      <w:bookmarkStart w:id="16" w:name="_Hlk22711184"/>
      <w:proofErr w:type="spellStart"/>
      <w:r w:rsidRPr="00E40FBC">
        <w:rPr>
          <w:sz w:val="24"/>
          <w:szCs w:val="24"/>
        </w:rPr>
        <w:t>Iniţiator</w:t>
      </w:r>
      <w:proofErr w:type="spellEnd"/>
      <w:r w:rsidRPr="00E40FBC">
        <w:rPr>
          <w:sz w:val="24"/>
          <w:szCs w:val="24"/>
        </w:rPr>
        <w:t xml:space="preserve">: </w:t>
      </w:r>
      <w:proofErr w:type="spellStart"/>
      <w:r w:rsidRPr="00E40FBC">
        <w:rPr>
          <w:sz w:val="24"/>
          <w:szCs w:val="24"/>
        </w:rPr>
        <w:t>primarul</w:t>
      </w:r>
      <w:proofErr w:type="spellEnd"/>
      <w:r w:rsidRPr="00D42224">
        <w:rPr>
          <w:sz w:val="24"/>
          <w:szCs w:val="24"/>
        </w:rPr>
        <w:t xml:space="preserve"> </w:t>
      </w:r>
      <w:proofErr w:type="spellStart"/>
      <w:r w:rsidRPr="00D42224">
        <w:rPr>
          <w:sz w:val="24"/>
          <w:szCs w:val="24"/>
        </w:rPr>
        <w:t>oraşului</w:t>
      </w:r>
      <w:proofErr w:type="spellEnd"/>
      <w:r w:rsidRPr="00D42224">
        <w:rPr>
          <w:sz w:val="24"/>
          <w:szCs w:val="24"/>
        </w:rPr>
        <w:t xml:space="preserve"> </w:t>
      </w:r>
      <w:r w:rsidR="009147C1" w:rsidRPr="00D42224">
        <w:rPr>
          <w:sz w:val="24"/>
          <w:szCs w:val="24"/>
        </w:rPr>
        <w:t>Geoagiu</w:t>
      </w:r>
      <w:r w:rsidRPr="00D42224">
        <w:rPr>
          <w:sz w:val="24"/>
          <w:szCs w:val="24"/>
        </w:rPr>
        <w:t xml:space="preserve"> </w:t>
      </w:r>
    </w:p>
    <w:bookmarkEnd w:id="2"/>
    <w:bookmarkEnd w:id="16"/>
    <w:p w:rsidR="00D42224" w:rsidRDefault="00D42224" w:rsidP="00D42224">
      <w:pPr>
        <w:jc w:val="right"/>
        <w:rPr>
          <w:sz w:val="24"/>
          <w:szCs w:val="24"/>
        </w:rPr>
      </w:pPr>
    </w:p>
    <w:p w:rsidR="0054097B" w:rsidRDefault="0054097B" w:rsidP="00D42224">
      <w:pPr>
        <w:jc w:val="right"/>
        <w:rPr>
          <w:sz w:val="24"/>
          <w:szCs w:val="24"/>
        </w:rPr>
      </w:pPr>
    </w:p>
    <w:p w:rsidR="0054097B" w:rsidRDefault="0054097B" w:rsidP="00D42224">
      <w:pPr>
        <w:jc w:val="right"/>
        <w:rPr>
          <w:sz w:val="24"/>
          <w:szCs w:val="24"/>
        </w:rPr>
      </w:pPr>
    </w:p>
    <w:p w:rsidR="00587601" w:rsidRPr="00223549" w:rsidRDefault="00587601" w:rsidP="00636EF3">
      <w:pPr>
        <w:pStyle w:val="Corptext"/>
        <w:ind w:firstLine="708"/>
        <w:rPr>
          <w:sz w:val="24"/>
          <w:szCs w:val="24"/>
        </w:rPr>
      </w:pPr>
      <w:proofErr w:type="spellStart"/>
      <w:r w:rsidRPr="00587601">
        <w:rPr>
          <w:sz w:val="24"/>
          <w:szCs w:val="24"/>
        </w:rPr>
        <w:lastRenderedPageBreak/>
        <w:t>Comisii</w:t>
      </w:r>
      <w:r>
        <w:rPr>
          <w:sz w:val="24"/>
          <w:szCs w:val="24"/>
        </w:rPr>
        <w:t>le</w:t>
      </w:r>
      <w:proofErr w:type="spellEnd"/>
      <w:r w:rsidRPr="00587601">
        <w:rPr>
          <w:sz w:val="24"/>
          <w:szCs w:val="24"/>
        </w:rPr>
        <w:t xml:space="preserve"> de </w:t>
      </w:r>
      <w:proofErr w:type="spellStart"/>
      <w:r w:rsidRPr="00587601">
        <w:rPr>
          <w:sz w:val="24"/>
          <w:szCs w:val="24"/>
        </w:rPr>
        <w:t>specialitate</w:t>
      </w:r>
      <w:proofErr w:type="spellEnd"/>
      <w:r w:rsidRPr="00587601">
        <w:rPr>
          <w:sz w:val="24"/>
          <w:szCs w:val="24"/>
        </w:rPr>
        <w:t xml:space="preserve"> </w:t>
      </w:r>
      <w:proofErr w:type="spellStart"/>
      <w:r w:rsidRPr="00587601">
        <w:rPr>
          <w:sz w:val="24"/>
          <w:szCs w:val="24"/>
        </w:rPr>
        <w:t>nominalizate</w:t>
      </w:r>
      <w:proofErr w:type="spellEnd"/>
      <w:r w:rsidR="00223549">
        <w:rPr>
          <w:sz w:val="24"/>
          <w:szCs w:val="24"/>
        </w:rPr>
        <w:t xml:space="preserve">, </w:t>
      </w:r>
      <w:proofErr w:type="spellStart"/>
      <w:r w:rsidR="00223549">
        <w:rPr>
          <w:sz w:val="24"/>
          <w:szCs w:val="24"/>
        </w:rPr>
        <w:t>potrivit</w:t>
      </w:r>
      <w:proofErr w:type="spellEnd"/>
      <w:r w:rsidR="00223549">
        <w:rPr>
          <w:sz w:val="24"/>
          <w:szCs w:val="24"/>
        </w:rPr>
        <w:t xml:space="preserve"> </w:t>
      </w:r>
      <w:proofErr w:type="spellStart"/>
      <w:r w:rsidR="00223549">
        <w:rPr>
          <w:sz w:val="24"/>
          <w:szCs w:val="24"/>
        </w:rPr>
        <w:t>prevederilor</w:t>
      </w:r>
      <w:proofErr w:type="spellEnd"/>
      <w:r w:rsidR="00223549">
        <w:rPr>
          <w:sz w:val="24"/>
          <w:szCs w:val="24"/>
        </w:rPr>
        <w:t xml:space="preserve"> art. 136 alin. (4) din </w:t>
      </w:r>
      <w:proofErr w:type="spellStart"/>
      <w:r w:rsidR="00223549">
        <w:rPr>
          <w:sz w:val="24"/>
          <w:szCs w:val="24"/>
        </w:rPr>
        <w:t>codul</w:t>
      </w:r>
      <w:proofErr w:type="spellEnd"/>
      <w:r w:rsidR="00223549">
        <w:rPr>
          <w:sz w:val="24"/>
          <w:szCs w:val="24"/>
        </w:rPr>
        <w:t xml:space="preserve"> </w:t>
      </w:r>
      <w:proofErr w:type="spellStart"/>
      <w:r w:rsidR="00815686">
        <w:rPr>
          <w:sz w:val="24"/>
          <w:szCs w:val="24"/>
        </w:rPr>
        <w:t>administrativ</w:t>
      </w:r>
      <w:proofErr w:type="spellEnd"/>
      <w:r w:rsidR="00815686">
        <w:rPr>
          <w:sz w:val="24"/>
          <w:szCs w:val="24"/>
        </w:rPr>
        <w:t>,</w:t>
      </w:r>
      <w:r w:rsidRPr="00587601">
        <w:rPr>
          <w:sz w:val="24"/>
          <w:szCs w:val="24"/>
        </w:rPr>
        <w:t xml:space="preserve"> </w:t>
      </w:r>
      <w:proofErr w:type="spellStart"/>
      <w:r w:rsidRPr="00223549">
        <w:rPr>
          <w:sz w:val="24"/>
          <w:szCs w:val="24"/>
        </w:rPr>
        <w:t>pentru</w:t>
      </w:r>
      <w:proofErr w:type="spellEnd"/>
      <w:r w:rsidRPr="00223549">
        <w:rPr>
          <w:sz w:val="24"/>
          <w:szCs w:val="24"/>
        </w:rPr>
        <w:t xml:space="preserve"> </w:t>
      </w:r>
      <w:proofErr w:type="gramStart"/>
      <w:r w:rsidR="00223549" w:rsidRPr="00223549">
        <w:rPr>
          <w:sz w:val="24"/>
          <w:szCs w:val="24"/>
        </w:rPr>
        <w:t>a</w:t>
      </w:r>
      <w:proofErr w:type="gramEnd"/>
      <w:r w:rsidR="00223549" w:rsidRPr="00223549">
        <w:rPr>
          <w:sz w:val="24"/>
          <w:szCs w:val="24"/>
        </w:rPr>
        <w:t xml:space="preserve"> </w:t>
      </w:r>
      <w:proofErr w:type="spellStart"/>
      <w:r w:rsidR="00223549" w:rsidRPr="00223549">
        <w:rPr>
          <w:sz w:val="24"/>
          <w:szCs w:val="24"/>
        </w:rPr>
        <w:t>analiza</w:t>
      </w:r>
      <w:proofErr w:type="spellEnd"/>
      <w:r w:rsidRPr="00223549">
        <w:rPr>
          <w:sz w:val="24"/>
          <w:szCs w:val="24"/>
        </w:rPr>
        <w:t xml:space="preserve"> </w:t>
      </w:r>
      <w:proofErr w:type="spellStart"/>
      <w:r w:rsidRPr="00223549">
        <w:rPr>
          <w:sz w:val="24"/>
          <w:szCs w:val="24"/>
        </w:rPr>
        <w:t>şi</w:t>
      </w:r>
      <w:proofErr w:type="spellEnd"/>
      <w:r w:rsidRPr="00223549">
        <w:rPr>
          <w:sz w:val="24"/>
          <w:szCs w:val="24"/>
        </w:rPr>
        <w:t xml:space="preserve"> </w:t>
      </w:r>
      <w:proofErr w:type="spellStart"/>
      <w:r w:rsidRPr="00223549">
        <w:rPr>
          <w:sz w:val="24"/>
          <w:szCs w:val="24"/>
        </w:rPr>
        <w:t>aviza</w:t>
      </w:r>
      <w:proofErr w:type="spellEnd"/>
      <w:r w:rsidR="00636EF3">
        <w:rPr>
          <w:sz w:val="24"/>
          <w:szCs w:val="24"/>
        </w:rPr>
        <w:t xml:space="preserve"> </w:t>
      </w:r>
      <w:proofErr w:type="spellStart"/>
      <w:r w:rsidR="00636EF3">
        <w:rPr>
          <w:sz w:val="24"/>
          <w:szCs w:val="24"/>
        </w:rPr>
        <w:t>proiectele</w:t>
      </w:r>
      <w:proofErr w:type="spellEnd"/>
      <w:r w:rsidRPr="00223549">
        <w:rPr>
          <w:sz w:val="24"/>
          <w:szCs w:val="24"/>
        </w:rPr>
        <w:t xml:space="preserve"> de </w:t>
      </w:r>
      <w:proofErr w:type="spellStart"/>
      <w:r w:rsidRPr="00223549">
        <w:rPr>
          <w:sz w:val="24"/>
          <w:szCs w:val="24"/>
        </w:rPr>
        <w:t>hotărâre</w:t>
      </w:r>
      <w:proofErr w:type="spellEnd"/>
      <w:r w:rsidR="00AD4FD4">
        <w:rPr>
          <w:sz w:val="24"/>
          <w:szCs w:val="24"/>
        </w:rPr>
        <w:t>,</w:t>
      </w:r>
      <w:r w:rsidRPr="00223549">
        <w:rPr>
          <w:sz w:val="24"/>
          <w:szCs w:val="24"/>
        </w:rPr>
        <w:t xml:space="preserve"> sunt </w:t>
      </w:r>
      <w:proofErr w:type="spellStart"/>
      <w:r w:rsidRPr="00223549">
        <w:rPr>
          <w:sz w:val="24"/>
          <w:szCs w:val="24"/>
        </w:rPr>
        <w:t>următoarele</w:t>
      </w:r>
      <w:proofErr w:type="spellEnd"/>
      <w:r w:rsidRPr="00223549">
        <w:rPr>
          <w:sz w:val="24"/>
          <w:szCs w:val="24"/>
        </w:rPr>
        <w:t>:</w:t>
      </w:r>
    </w:p>
    <w:p w:rsidR="00587601" w:rsidRPr="00223549" w:rsidRDefault="00587601" w:rsidP="00F25199">
      <w:pPr>
        <w:jc w:val="both"/>
        <w:rPr>
          <w:sz w:val="24"/>
          <w:szCs w:val="24"/>
        </w:rPr>
      </w:pPr>
      <w:r w:rsidRPr="00223549">
        <w:rPr>
          <w:sz w:val="24"/>
          <w:szCs w:val="24"/>
        </w:rPr>
        <w:t>a)</w:t>
      </w:r>
      <w:r w:rsidR="00F25199" w:rsidRPr="00F25199">
        <w:t xml:space="preserve"> </w:t>
      </w:r>
      <w:proofErr w:type="spellStart"/>
      <w:r w:rsidR="00F25199" w:rsidRPr="00F25199">
        <w:rPr>
          <w:sz w:val="24"/>
          <w:szCs w:val="24"/>
        </w:rPr>
        <w:t>Comisia</w:t>
      </w:r>
      <w:proofErr w:type="spellEnd"/>
      <w:r w:rsidR="00F25199" w:rsidRPr="00F25199">
        <w:rPr>
          <w:sz w:val="24"/>
          <w:szCs w:val="24"/>
        </w:rPr>
        <w:t xml:space="preserve"> de </w:t>
      </w:r>
      <w:proofErr w:type="spellStart"/>
      <w:r w:rsidR="00F25199" w:rsidRPr="00F25199">
        <w:rPr>
          <w:sz w:val="24"/>
          <w:szCs w:val="24"/>
        </w:rPr>
        <w:t>specialitate</w:t>
      </w:r>
      <w:proofErr w:type="spellEnd"/>
      <w:r w:rsidR="00F25199" w:rsidRPr="00F25199">
        <w:rPr>
          <w:sz w:val="24"/>
          <w:szCs w:val="24"/>
        </w:rPr>
        <w:t xml:space="preserve"> </w:t>
      </w:r>
      <w:proofErr w:type="spellStart"/>
      <w:r w:rsidR="00F25199" w:rsidRPr="00F25199">
        <w:rPr>
          <w:sz w:val="24"/>
          <w:szCs w:val="24"/>
        </w:rPr>
        <w:t>pentru</w:t>
      </w:r>
      <w:proofErr w:type="spellEnd"/>
      <w:r w:rsidR="00F25199" w:rsidRPr="00F25199">
        <w:rPr>
          <w:sz w:val="24"/>
          <w:szCs w:val="24"/>
        </w:rPr>
        <w:t xml:space="preserve"> </w:t>
      </w:r>
      <w:proofErr w:type="spellStart"/>
      <w:proofErr w:type="gramStart"/>
      <w:r w:rsidR="00F25199" w:rsidRPr="00F25199">
        <w:rPr>
          <w:sz w:val="24"/>
          <w:szCs w:val="24"/>
        </w:rPr>
        <w:t>agricultura</w:t>
      </w:r>
      <w:proofErr w:type="spellEnd"/>
      <w:r w:rsidR="00F25199" w:rsidRPr="00F25199">
        <w:rPr>
          <w:sz w:val="24"/>
          <w:szCs w:val="24"/>
        </w:rPr>
        <w:t>,</w:t>
      </w:r>
      <w:r w:rsidR="00F25199">
        <w:rPr>
          <w:sz w:val="24"/>
          <w:szCs w:val="24"/>
        </w:rPr>
        <w:t xml:space="preserve"> </w:t>
      </w:r>
      <w:r w:rsidR="00F25199" w:rsidRPr="00F25199">
        <w:rPr>
          <w:sz w:val="24"/>
          <w:szCs w:val="24"/>
        </w:rPr>
        <w:t xml:space="preserve"> </w:t>
      </w:r>
      <w:proofErr w:type="spellStart"/>
      <w:r w:rsidR="00F25199" w:rsidRPr="00F25199">
        <w:rPr>
          <w:sz w:val="24"/>
          <w:szCs w:val="24"/>
        </w:rPr>
        <w:t>activitati</w:t>
      </w:r>
      <w:proofErr w:type="spellEnd"/>
      <w:proofErr w:type="gramEnd"/>
      <w:r w:rsidR="00F25199" w:rsidRPr="00F25199">
        <w:rPr>
          <w:sz w:val="24"/>
          <w:szCs w:val="24"/>
        </w:rPr>
        <w:t xml:space="preserve"> </w:t>
      </w:r>
      <w:proofErr w:type="spellStart"/>
      <w:r w:rsidR="00F25199" w:rsidRPr="00F25199">
        <w:rPr>
          <w:sz w:val="24"/>
          <w:szCs w:val="24"/>
        </w:rPr>
        <w:t>economico-financiare</w:t>
      </w:r>
      <w:proofErr w:type="spellEnd"/>
      <w:r w:rsidR="00F25199" w:rsidRPr="00F25199">
        <w:rPr>
          <w:sz w:val="24"/>
          <w:szCs w:val="24"/>
        </w:rPr>
        <w:t xml:space="preserve">, </w:t>
      </w:r>
      <w:proofErr w:type="spellStart"/>
      <w:r w:rsidR="00F25199" w:rsidRPr="00F25199">
        <w:rPr>
          <w:sz w:val="24"/>
          <w:szCs w:val="24"/>
        </w:rPr>
        <w:t>amenajarea</w:t>
      </w:r>
      <w:proofErr w:type="spellEnd"/>
      <w:r w:rsidR="00F25199" w:rsidRPr="00F25199">
        <w:rPr>
          <w:sz w:val="24"/>
          <w:szCs w:val="24"/>
        </w:rPr>
        <w:t xml:space="preserve"> </w:t>
      </w:r>
      <w:proofErr w:type="spellStart"/>
      <w:r w:rsidR="00F25199" w:rsidRPr="00F25199">
        <w:rPr>
          <w:sz w:val="24"/>
          <w:szCs w:val="24"/>
        </w:rPr>
        <w:t>teritoriului</w:t>
      </w:r>
      <w:proofErr w:type="spellEnd"/>
      <w:r w:rsidR="00F25199" w:rsidRPr="00F25199">
        <w:rPr>
          <w:sz w:val="24"/>
          <w:szCs w:val="24"/>
        </w:rPr>
        <w:t xml:space="preserve"> si urbanism</w:t>
      </w:r>
      <w:r w:rsidR="00F25199">
        <w:rPr>
          <w:sz w:val="24"/>
          <w:szCs w:val="24"/>
        </w:rPr>
        <w:t xml:space="preserve">  </w:t>
      </w:r>
      <w:proofErr w:type="spellStart"/>
      <w:r w:rsidR="006A2F00">
        <w:rPr>
          <w:sz w:val="24"/>
          <w:szCs w:val="24"/>
        </w:rPr>
        <w:t>analizează</w:t>
      </w:r>
      <w:proofErr w:type="spellEnd"/>
      <w:r w:rsidRPr="00223549">
        <w:rPr>
          <w:sz w:val="24"/>
          <w:szCs w:val="24"/>
        </w:rPr>
        <w:t xml:space="preserve"> </w:t>
      </w:r>
      <w:proofErr w:type="spellStart"/>
      <w:r w:rsidRPr="00223549">
        <w:rPr>
          <w:sz w:val="24"/>
          <w:szCs w:val="24"/>
        </w:rPr>
        <w:t>şi</w:t>
      </w:r>
      <w:proofErr w:type="spellEnd"/>
      <w:r w:rsidRPr="00223549">
        <w:rPr>
          <w:sz w:val="24"/>
          <w:szCs w:val="24"/>
        </w:rPr>
        <w:t xml:space="preserve"> </w:t>
      </w:r>
      <w:proofErr w:type="spellStart"/>
      <w:r w:rsidRPr="00223549">
        <w:rPr>
          <w:sz w:val="24"/>
          <w:szCs w:val="24"/>
        </w:rPr>
        <w:t>avizează</w:t>
      </w:r>
      <w:proofErr w:type="spellEnd"/>
      <w:r w:rsidRPr="00223549">
        <w:rPr>
          <w:sz w:val="24"/>
          <w:szCs w:val="24"/>
        </w:rPr>
        <w:t xml:space="preserve"> </w:t>
      </w:r>
      <w:proofErr w:type="spellStart"/>
      <w:r w:rsidRPr="00223549">
        <w:rPr>
          <w:sz w:val="24"/>
          <w:szCs w:val="24"/>
        </w:rPr>
        <w:t>proiectele</w:t>
      </w:r>
      <w:proofErr w:type="spellEnd"/>
      <w:r w:rsidRPr="00223549">
        <w:rPr>
          <w:sz w:val="24"/>
          <w:szCs w:val="24"/>
        </w:rPr>
        <w:t xml:space="preserve"> de </w:t>
      </w:r>
      <w:proofErr w:type="spellStart"/>
      <w:r w:rsidRPr="00223549">
        <w:rPr>
          <w:sz w:val="24"/>
          <w:szCs w:val="24"/>
        </w:rPr>
        <w:t>hotărâre</w:t>
      </w:r>
      <w:proofErr w:type="spellEnd"/>
      <w:r w:rsidRPr="00223549">
        <w:rPr>
          <w:sz w:val="24"/>
          <w:szCs w:val="24"/>
        </w:rPr>
        <w:t xml:space="preserve"> </w:t>
      </w:r>
      <w:proofErr w:type="spellStart"/>
      <w:r w:rsidRPr="00223549">
        <w:rPr>
          <w:sz w:val="24"/>
          <w:szCs w:val="24"/>
        </w:rPr>
        <w:t>înscrise</w:t>
      </w:r>
      <w:proofErr w:type="spellEnd"/>
      <w:r w:rsidRPr="00223549">
        <w:rPr>
          <w:sz w:val="24"/>
          <w:szCs w:val="24"/>
        </w:rPr>
        <w:t xml:space="preserve"> pe </w:t>
      </w:r>
      <w:proofErr w:type="spellStart"/>
      <w:r w:rsidRPr="00223549">
        <w:rPr>
          <w:sz w:val="24"/>
          <w:szCs w:val="24"/>
        </w:rPr>
        <w:t>ordinea</w:t>
      </w:r>
      <w:proofErr w:type="spellEnd"/>
      <w:r w:rsidRPr="00223549">
        <w:rPr>
          <w:sz w:val="24"/>
          <w:szCs w:val="24"/>
        </w:rPr>
        <w:t xml:space="preserve"> de </w:t>
      </w:r>
      <w:proofErr w:type="spellStart"/>
      <w:r w:rsidRPr="00223549">
        <w:rPr>
          <w:sz w:val="24"/>
          <w:szCs w:val="24"/>
        </w:rPr>
        <w:t>zi</w:t>
      </w:r>
      <w:proofErr w:type="spellEnd"/>
      <w:r w:rsidRPr="00223549">
        <w:rPr>
          <w:sz w:val="24"/>
          <w:szCs w:val="24"/>
        </w:rPr>
        <w:t xml:space="preserve"> la </w:t>
      </w:r>
      <w:proofErr w:type="spellStart"/>
      <w:r w:rsidRPr="00223549">
        <w:rPr>
          <w:sz w:val="24"/>
          <w:szCs w:val="24"/>
        </w:rPr>
        <w:t>punctele</w:t>
      </w:r>
      <w:proofErr w:type="spellEnd"/>
      <w:r w:rsidRPr="00223549">
        <w:rPr>
          <w:sz w:val="24"/>
          <w:szCs w:val="24"/>
        </w:rPr>
        <w:t xml:space="preserve"> 1 - </w:t>
      </w:r>
      <w:r w:rsidR="0054097B">
        <w:rPr>
          <w:sz w:val="24"/>
          <w:szCs w:val="24"/>
        </w:rPr>
        <w:t>10</w:t>
      </w:r>
      <w:r w:rsidRPr="00223549">
        <w:rPr>
          <w:sz w:val="24"/>
          <w:szCs w:val="24"/>
        </w:rPr>
        <w:t xml:space="preserve">; </w:t>
      </w:r>
    </w:p>
    <w:p w:rsidR="00587601" w:rsidRPr="00223549" w:rsidRDefault="00587601" w:rsidP="00F25199">
      <w:pPr>
        <w:jc w:val="both"/>
        <w:rPr>
          <w:sz w:val="24"/>
          <w:szCs w:val="24"/>
        </w:rPr>
      </w:pPr>
      <w:r w:rsidRPr="00223549">
        <w:rPr>
          <w:sz w:val="24"/>
          <w:szCs w:val="24"/>
        </w:rPr>
        <w:t>b</w:t>
      </w:r>
      <w:r w:rsidR="00F25199">
        <w:rPr>
          <w:sz w:val="24"/>
          <w:szCs w:val="24"/>
        </w:rPr>
        <w:t xml:space="preserve">) </w:t>
      </w:r>
      <w:r w:rsidR="00F25199" w:rsidRPr="00F25199">
        <w:t xml:space="preserve"> </w:t>
      </w:r>
      <w:proofErr w:type="spellStart"/>
      <w:r w:rsidR="00F25199" w:rsidRPr="00F25199">
        <w:rPr>
          <w:sz w:val="24"/>
          <w:szCs w:val="24"/>
        </w:rPr>
        <w:t>Comisia</w:t>
      </w:r>
      <w:proofErr w:type="spellEnd"/>
      <w:r w:rsidR="00F25199" w:rsidRPr="00F25199">
        <w:rPr>
          <w:sz w:val="24"/>
          <w:szCs w:val="24"/>
        </w:rPr>
        <w:t xml:space="preserve"> de </w:t>
      </w:r>
      <w:proofErr w:type="spellStart"/>
      <w:r w:rsidR="00F25199" w:rsidRPr="00F25199">
        <w:rPr>
          <w:sz w:val="24"/>
          <w:szCs w:val="24"/>
        </w:rPr>
        <w:t>specialitate</w:t>
      </w:r>
      <w:proofErr w:type="spellEnd"/>
      <w:r w:rsidR="00F25199" w:rsidRPr="00F25199">
        <w:rPr>
          <w:sz w:val="24"/>
          <w:szCs w:val="24"/>
        </w:rPr>
        <w:t xml:space="preserve"> </w:t>
      </w:r>
      <w:proofErr w:type="spellStart"/>
      <w:r w:rsidR="00F25199" w:rsidRPr="00F25199">
        <w:rPr>
          <w:sz w:val="24"/>
          <w:szCs w:val="24"/>
        </w:rPr>
        <w:t>pentru</w:t>
      </w:r>
      <w:proofErr w:type="spellEnd"/>
      <w:r w:rsidR="00F25199" w:rsidRPr="00F25199">
        <w:rPr>
          <w:sz w:val="24"/>
          <w:szCs w:val="24"/>
        </w:rPr>
        <w:t xml:space="preserve"> </w:t>
      </w:r>
      <w:proofErr w:type="spellStart"/>
      <w:r w:rsidR="00F25199" w:rsidRPr="00F25199">
        <w:rPr>
          <w:sz w:val="24"/>
          <w:szCs w:val="24"/>
        </w:rPr>
        <w:t>probleme</w:t>
      </w:r>
      <w:proofErr w:type="spellEnd"/>
      <w:r w:rsidR="00F25199">
        <w:rPr>
          <w:sz w:val="24"/>
          <w:szCs w:val="24"/>
        </w:rPr>
        <w:t xml:space="preserve"> </w:t>
      </w:r>
      <w:proofErr w:type="spellStart"/>
      <w:r w:rsidR="00F25199" w:rsidRPr="00F25199">
        <w:rPr>
          <w:sz w:val="24"/>
          <w:szCs w:val="24"/>
        </w:rPr>
        <w:t>juridice</w:t>
      </w:r>
      <w:proofErr w:type="spellEnd"/>
      <w:r w:rsidR="00F25199" w:rsidRPr="00F25199">
        <w:rPr>
          <w:sz w:val="24"/>
          <w:szCs w:val="24"/>
        </w:rPr>
        <w:t xml:space="preserve"> si de </w:t>
      </w:r>
      <w:proofErr w:type="spellStart"/>
      <w:r w:rsidR="00F25199" w:rsidRPr="00F25199">
        <w:rPr>
          <w:sz w:val="24"/>
          <w:szCs w:val="24"/>
        </w:rPr>
        <w:t>disciplina</w:t>
      </w:r>
      <w:proofErr w:type="spellEnd"/>
      <w:r w:rsidR="00F25199" w:rsidRPr="00F25199">
        <w:rPr>
          <w:sz w:val="24"/>
          <w:szCs w:val="24"/>
        </w:rPr>
        <w:t xml:space="preserve">, </w:t>
      </w:r>
      <w:proofErr w:type="spellStart"/>
      <w:r w:rsidR="00F25199" w:rsidRPr="00F25199">
        <w:rPr>
          <w:sz w:val="24"/>
          <w:szCs w:val="24"/>
        </w:rPr>
        <w:t>munca</w:t>
      </w:r>
      <w:proofErr w:type="spellEnd"/>
      <w:r w:rsidR="00F25199" w:rsidRPr="00F25199">
        <w:rPr>
          <w:sz w:val="24"/>
          <w:szCs w:val="24"/>
        </w:rPr>
        <w:t xml:space="preserve"> si </w:t>
      </w:r>
      <w:proofErr w:type="spellStart"/>
      <w:r w:rsidR="00F25199">
        <w:rPr>
          <w:sz w:val="24"/>
          <w:szCs w:val="24"/>
        </w:rPr>
        <w:t>protectie</w:t>
      </w:r>
      <w:proofErr w:type="spellEnd"/>
      <w:r w:rsidR="00F25199">
        <w:rPr>
          <w:sz w:val="24"/>
          <w:szCs w:val="24"/>
        </w:rPr>
        <w:t xml:space="preserve"> </w:t>
      </w:r>
      <w:proofErr w:type="spellStart"/>
      <w:r w:rsidR="00F25199" w:rsidRPr="00F25199">
        <w:rPr>
          <w:sz w:val="24"/>
          <w:szCs w:val="24"/>
        </w:rPr>
        <w:t>sociala</w:t>
      </w:r>
      <w:proofErr w:type="spellEnd"/>
      <w:r w:rsidR="00F25199" w:rsidRPr="00F25199">
        <w:rPr>
          <w:sz w:val="24"/>
          <w:szCs w:val="24"/>
        </w:rPr>
        <w:t xml:space="preserve">, </w:t>
      </w:r>
      <w:proofErr w:type="spellStart"/>
      <w:r w:rsidR="00F25199" w:rsidRPr="00F25199">
        <w:rPr>
          <w:sz w:val="24"/>
          <w:szCs w:val="24"/>
        </w:rPr>
        <w:t>protectia</w:t>
      </w:r>
      <w:proofErr w:type="spellEnd"/>
      <w:r w:rsidR="00F25199" w:rsidRPr="00F25199">
        <w:rPr>
          <w:sz w:val="24"/>
          <w:szCs w:val="24"/>
        </w:rPr>
        <w:t xml:space="preserve"> </w:t>
      </w:r>
      <w:proofErr w:type="spellStart"/>
      <w:r w:rsidR="00F25199" w:rsidRPr="00F25199">
        <w:rPr>
          <w:sz w:val="24"/>
          <w:szCs w:val="24"/>
        </w:rPr>
        <w:t>mediului</w:t>
      </w:r>
      <w:proofErr w:type="spellEnd"/>
      <w:r w:rsidR="00F25199" w:rsidRPr="00F25199">
        <w:rPr>
          <w:sz w:val="24"/>
          <w:szCs w:val="24"/>
        </w:rPr>
        <w:t xml:space="preserve"> si </w:t>
      </w:r>
      <w:proofErr w:type="spellStart"/>
      <w:r w:rsidR="00F25199" w:rsidRPr="00F25199">
        <w:rPr>
          <w:sz w:val="24"/>
          <w:szCs w:val="24"/>
        </w:rPr>
        <w:t>turism</w:t>
      </w:r>
      <w:proofErr w:type="spellEnd"/>
      <w:r w:rsidR="00223549" w:rsidRPr="00223549">
        <w:rPr>
          <w:sz w:val="24"/>
          <w:szCs w:val="24"/>
        </w:rPr>
        <w:t xml:space="preserve"> </w:t>
      </w:r>
      <w:proofErr w:type="spellStart"/>
      <w:r w:rsidR="006A2F00">
        <w:rPr>
          <w:sz w:val="24"/>
          <w:szCs w:val="24"/>
        </w:rPr>
        <w:t>analizează</w:t>
      </w:r>
      <w:proofErr w:type="spellEnd"/>
      <w:r w:rsidR="006A2F00" w:rsidRPr="00223549">
        <w:rPr>
          <w:sz w:val="24"/>
          <w:szCs w:val="24"/>
        </w:rPr>
        <w:t xml:space="preserve"> </w:t>
      </w:r>
      <w:proofErr w:type="spellStart"/>
      <w:r w:rsidR="00223549" w:rsidRPr="00223549">
        <w:rPr>
          <w:sz w:val="24"/>
          <w:szCs w:val="24"/>
        </w:rPr>
        <w:t>şi</w:t>
      </w:r>
      <w:proofErr w:type="spellEnd"/>
      <w:r w:rsidR="00223549" w:rsidRPr="00223549">
        <w:rPr>
          <w:sz w:val="24"/>
          <w:szCs w:val="24"/>
        </w:rPr>
        <w:t xml:space="preserve"> </w:t>
      </w:r>
      <w:proofErr w:type="spellStart"/>
      <w:r w:rsidR="00223549" w:rsidRPr="00223549">
        <w:rPr>
          <w:sz w:val="24"/>
          <w:szCs w:val="24"/>
        </w:rPr>
        <w:t>avizează</w:t>
      </w:r>
      <w:proofErr w:type="spellEnd"/>
      <w:r w:rsidR="00223549" w:rsidRPr="00223549">
        <w:rPr>
          <w:sz w:val="24"/>
          <w:szCs w:val="24"/>
        </w:rPr>
        <w:t xml:space="preserve"> </w:t>
      </w:r>
      <w:proofErr w:type="spellStart"/>
      <w:r w:rsidR="00223549" w:rsidRPr="00223549">
        <w:rPr>
          <w:sz w:val="24"/>
          <w:szCs w:val="24"/>
        </w:rPr>
        <w:t>proiectele</w:t>
      </w:r>
      <w:proofErr w:type="spellEnd"/>
      <w:r w:rsidR="00223549" w:rsidRPr="00223549">
        <w:rPr>
          <w:sz w:val="24"/>
          <w:szCs w:val="24"/>
        </w:rPr>
        <w:t xml:space="preserve"> de </w:t>
      </w:r>
      <w:proofErr w:type="spellStart"/>
      <w:r w:rsidR="00223549" w:rsidRPr="00223549">
        <w:rPr>
          <w:sz w:val="24"/>
          <w:szCs w:val="24"/>
        </w:rPr>
        <w:t>hotărâre</w:t>
      </w:r>
      <w:proofErr w:type="spellEnd"/>
      <w:r w:rsidR="00223549" w:rsidRPr="00223549">
        <w:rPr>
          <w:sz w:val="24"/>
          <w:szCs w:val="24"/>
        </w:rPr>
        <w:t xml:space="preserve"> </w:t>
      </w:r>
      <w:proofErr w:type="spellStart"/>
      <w:r w:rsidR="00223549" w:rsidRPr="00223549">
        <w:rPr>
          <w:sz w:val="24"/>
          <w:szCs w:val="24"/>
        </w:rPr>
        <w:t>înscrise</w:t>
      </w:r>
      <w:proofErr w:type="spellEnd"/>
      <w:r w:rsidR="00223549" w:rsidRPr="00223549">
        <w:rPr>
          <w:sz w:val="24"/>
          <w:szCs w:val="24"/>
        </w:rPr>
        <w:t xml:space="preserve"> pe </w:t>
      </w:r>
      <w:proofErr w:type="spellStart"/>
      <w:r w:rsidR="00223549" w:rsidRPr="00223549">
        <w:rPr>
          <w:sz w:val="24"/>
          <w:szCs w:val="24"/>
        </w:rPr>
        <w:t>ordinea</w:t>
      </w:r>
      <w:proofErr w:type="spellEnd"/>
      <w:r w:rsidR="00223549" w:rsidRPr="00223549">
        <w:rPr>
          <w:sz w:val="24"/>
          <w:szCs w:val="24"/>
        </w:rPr>
        <w:t xml:space="preserve"> de </w:t>
      </w:r>
      <w:proofErr w:type="spellStart"/>
      <w:r w:rsidR="00223549" w:rsidRPr="00223549">
        <w:rPr>
          <w:sz w:val="24"/>
          <w:szCs w:val="24"/>
        </w:rPr>
        <w:t>zi</w:t>
      </w:r>
      <w:proofErr w:type="spellEnd"/>
      <w:r w:rsidR="00223549" w:rsidRPr="00223549">
        <w:rPr>
          <w:sz w:val="24"/>
          <w:szCs w:val="24"/>
        </w:rPr>
        <w:t xml:space="preserve"> la </w:t>
      </w:r>
      <w:proofErr w:type="spellStart"/>
      <w:r w:rsidR="00223549" w:rsidRPr="00223549">
        <w:rPr>
          <w:sz w:val="24"/>
          <w:szCs w:val="24"/>
        </w:rPr>
        <w:t>punctele</w:t>
      </w:r>
      <w:proofErr w:type="spellEnd"/>
      <w:r w:rsidR="00223549" w:rsidRPr="00223549">
        <w:rPr>
          <w:sz w:val="24"/>
          <w:szCs w:val="24"/>
        </w:rPr>
        <w:t xml:space="preserve"> 1 - </w:t>
      </w:r>
      <w:r w:rsidR="0054097B">
        <w:rPr>
          <w:sz w:val="24"/>
          <w:szCs w:val="24"/>
        </w:rPr>
        <w:t>10</w:t>
      </w:r>
      <w:r w:rsidR="00223549" w:rsidRPr="00223549">
        <w:rPr>
          <w:sz w:val="24"/>
          <w:szCs w:val="24"/>
        </w:rPr>
        <w:t xml:space="preserve">; </w:t>
      </w:r>
    </w:p>
    <w:p w:rsidR="00587601" w:rsidRPr="00223549" w:rsidRDefault="00223549" w:rsidP="00F25199">
      <w:pPr>
        <w:jc w:val="both"/>
        <w:rPr>
          <w:sz w:val="24"/>
          <w:szCs w:val="24"/>
        </w:rPr>
      </w:pPr>
      <w:r w:rsidRPr="00223549">
        <w:rPr>
          <w:sz w:val="24"/>
          <w:szCs w:val="24"/>
        </w:rPr>
        <w:t>c)</w:t>
      </w:r>
      <w:r w:rsidR="00F25199">
        <w:rPr>
          <w:sz w:val="24"/>
          <w:szCs w:val="24"/>
        </w:rPr>
        <w:t xml:space="preserve">  </w:t>
      </w:r>
      <w:proofErr w:type="spellStart"/>
      <w:r w:rsidR="00F25199" w:rsidRPr="00F25199">
        <w:rPr>
          <w:sz w:val="24"/>
          <w:szCs w:val="24"/>
        </w:rPr>
        <w:t>Comisia</w:t>
      </w:r>
      <w:proofErr w:type="spellEnd"/>
      <w:r w:rsidR="00F25199" w:rsidRPr="00F25199">
        <w:rPr>
          <w:sz w:val="24"/>
          <w:szCs w:val="24"/>
        </w:rPr>
        <w:t xml:space="preserve"> de </w:t>
      </w:r>
      <w:proofErr w:type="spellStart"/>
      <w:r w:rsidR="00F25199" w:rsidRPr="00F25199">
        <w:rPr>
          <w:sz w:val="24"/>
          <w:szCs w:val="24"/>
        </w:rPr>
        <w:t>specialitate</w:t>
      </w:r>
      <w:proofErr w:type="spellEnd"/>
      <w:r w:rsidR="00F25199" w:rsidRPr="00F25199">
        <w:rPr>
          <w:sz w:val="24"/>
          <w:szCs w:val="24"/>
        </w:rPr>
        <w:t xml:space="preserve"> </w:t>
      </w:r>
      <w:proofErr w:type="spellStart"/>
      <w:r w:rsidR="00F25199" w:rsidRPr="00F25199">
        <w:rPr>
          <w:sz w:val="24"/>
          <w:szCs w:val="24"/>
        </w:rPr>
        <w:t>pentru</w:t>
      </w:r>
      <w:proofErr w:type="spellEnd"/>
      <w:r w:rsidR="00F25199" w:rsidRPr="00F25199">
        <w:rPr>
          <w:sz w:val="24"/>
          <w:szCs w:val="24"/>
        </w:rPr>
        <w:t xml:space="preserve"> </w:t>
      </w:r>
      <w:proofErr w:type="spellStart"/>
      <w:r w:rsidR="00F25199" w:rsidRPr="00F25199">
        <w:rPr>
          <w:sz w:val="24"/>
          <w:szCs w:val="24"/>
        </w:rPr>
        <w:t>invatamant</w:t>
      </w:r>
      <w:proofErr w:type="spellEnd"/>
      <w:r w:rsidR="00F25199" w:rsidRPr="00F25199">
        <w:rPr>
          <w:sz w:val="24"/>
          <w:szCs w:val="24"/>
        </w:rPr>
        <w:t>,</w:t>
      </w:r>
      <w:r w:rsidR="00F25199">
        <w:rPr>
          <w:sz w:val="24"/>
          <w:szCs w:val="24"/>
        </w:rPr>
        <w:t xml:space="preserve"> </w:t>
      </w:r>
      <w:proofErr w:type="spellStart"/>
      <w:r w:rsidR="00F25199" w:rsidRPr="00F25199">
        <w:rPr>
          <w:sz w:val="24"/>
          <w:szCs w:val="24"/>
        </w:rPr>
        <w:t>sanatate</w:t>
      </w:r>
      <w:proofErr w:type="spellEnd"/>
      <w:r w:rsidR="00F25199" w:rsidRPr="00F25199">
        <w:rPr>
          <w:sz w:val="24"/>
          <w:szCs w:val="24"/>
        </w:rPr>
        <w:t xml:space="preserve"> si </w:t>
      </w:r>
      <w:proofErr w:type="spellStart"/>
      <w:r w:rsidR="00F25199" w:rsidRPr="00F25199">
        <w:rPr>
          <w:sz w:val="24"/>
          <w:szCs w:val="24"/>
        </w:rPr>
        <w:t>familie</w:t>
      </w:r>
      <w:proofErr w:type="spellEnd"/>
      <w:r w:rsidR="00F25199" w:rsidRPr="00F25199">
        <w:rPr>
          <w:sz w:val="24"/>
          <w:szCs w:val="24"/>
        </w:rPr>
        <w:t xml:space="preserve">, </w:t>
      </w:r>
      <w:proofErr w:type="spellStart"/>
      <w:r w:rsidR="00F25199" w:rsidRPr="00F25199">
        <w:rPr>
          <w:sz w:val="24"/>
          <w:szCs w:val="24"/>
        </w:rPr>
        <w:t>protectia</w:t>
      </w:r>
      <w:proofErr w:type="spellEnd"/>
      <w:r w:rsidR="00F25199" w:rsidRPr="00F25199">
        <w:rPr>
          <w:sz w:val="24"/>
          <w:szCs w:val="24"/>
        </w:rPr>
        <w:t xml:space="preserve"> </w:t>
      </w:r>
      <w:proofErr w:type="spellStart"/>
      <w:proofErr w:type="gramStart"/>
      <w:r w:rsidR="00F25199" w:rsidRPr="00F25199">
        <w:rPr>
          <w:sz w:val="24"/>
          <w:szCs w:val="24"/>
        </w:rPr>
        <w:t>copilului,activitati</w:t>
      </w:r>
      <w:proofErr w:type="spellEnd"/>
      <w:proofErr w:type="gramEnd"/>
      <w:r w:rsidR="00F25199">
        <w:rPr>
          <w:sz w:val="24"/>
          <w:szCs w:val="24"/>
        </w:rPr>
        <w:t xml:space="preserve"> </w:t>
      </w:r>
      <w:r w:rsidR="00F25199" w:rsidRPr="00F25199">
        <w:rPr>
          <w:sz w:val="24"/>
          <w:szCs w:val="24"/>
        </w:rPr>
        <w:t>social-</w:t>
      </w:r>
      <w:proofErr w:type="spellStart"/>
      <w:r w:rsidR="00F25199" w:rsidRPr="00F25199">
        <w:rPr>
          <w:sz w:val="24"/>
          <w:szCs w:val="24"/>
        </w:rPr>
        <w:t>culturale</w:t>
      </w:r>
      <w:proofErr w:type="spellEnd"/>
      <w:r w:rsidR="00F25199" w:rsidRPr="00F25199">
        <w:rPr>
          <w:sz w:val="24"/>
          <w:szCs w:val="24"/>
        </w:rPr>
        <w:t xml:space="preserve"> si </w:t>
      </w:r>
      <w:proofErr w:type="spellStart"/>
      <w:r w:rsidR="00F25199" w:rsidRPr="00F25199">
        <w:rPr>
          <w:sz w:val="24"/>
          <w:szCs w:val="24"/>
        </w:rPr>
        <w:t>culte</w:t>
      </w:r>
      <w:proofErr w:type="spellEnd"/>
      <w:r w:rsidR="00F25199">
        <w:rPr>
          <w:sz w:val="24"/>
          <w:szCs w:val="24"/>
        </w:rPr>
        <w:t xml:space="preserve">  </w:t>
      </w:r>
      <w:proofErr w:type="spellStart"/>
      <w:r w:rsidR="006A2F00">
        <w:rPr>
          <w:sz w:val="24"/>
          <w:szCs w:val="24"/>
        </w:rPr>
        <w:t>analizează</w:t>
      </w:r>
      <w:proofErr w:type="spellEnd"/>
      <w:r w:rsidR="006A2F00" w:rsidRPr="00223549">
        <w:rPr>
          <w:sz w:val="24"/>
          <w:szCs w:val="24"/>
        </w:rPr>
        <w:t xml:space="preserve"> </w:t>
      </w:r>
      <w:proofErr w:type="spellStart"/>
      <w:r w:rsidRPr="00223549">
        <w:rPr>
          <w:sz w:val="24"/>
          <w:szCs w:val="24"/>
        </w:rPr>
        <w:t>şi</w:t>
      </w:r>
      <w:proofErr w:type="spellEnd"/>
      <w:r w:rsidRPr="00223549">
        <w:rPr>
          <w:sz w:val="24"/>
          <w:szCs w:val="24"/>
        </w:rPr>
        <w:t xml:space="preserve"> </w:t>
      </w:r>
      <w:proofErr w:type="spellStart"/>
      <w:r w:rsidRPr="00223549">
        <w:rPr>
          <w:sz w:val="24"/>
          <w:szCs w:val="24"/>
        </w:rPr>
        <w:t>avizează</w:t>
      </w:r>
      <w:proofErr w:type="spellEnd"/>
      <w:r w:rsidRPr="00223549">
        <w:rPr>
          <w:sz w:val="24"/>
          <w:szCs w:val="24"/>
        </w:rPr>
        <w:t xml:space="preserve"> </w:t>
      </w:r>
      <w:proofErr w:type="spellStart"/>
      <w:r w:rsidRPr="00223549">
        <w:rPr>
          <w:sz w:val="24"/>
          <w:szCs w:val="24"/>
        </w:rPr>
        <w:t>proiectele</w:t>
      </w:r>
      <w:proofErr w:type="spellEnd"/>
      <w:r w:rsidRPr="00223549">
        <w:rPr>
          <w:sz w:val="24"/>
          <w:szCs w:val="24"/>
        </w:rPr>
        <w:t xml:space="preserve"> de </w:t>
      </w:r>
      <w:proofErr w:type="spellStart"/>
      <w:r w:rsidRPr="00223549">
        <w:rPr>
          <w:sz w:val="24"/>
          <w:szCs w:val="24"/>
        </w:rPr>
        <w:t>hotărâre</w:t>
      </w:r>
      <w:proofErr w:type="spellEnd"/>
      <w:r w:rsidRPr="00223549">
        <w:rPr>
          <w:sz w:val="24"/>
          <w:szCs w:val="24"/>
        </w:rPr>
        <w:t xml:space="preserve"> </w:t>
      </w:r>
      <w:proofErr w:type="spellStart"/>
      <w:r w:rsidRPr="00223549">
        <w:rPr>
          <w:sz w:val="24"/>
          <w:szCs w:val="24"/>
        </w:rPr>
        <w:t>înscrise</w:t>
      </w:r>
      <w:proofErr w:type="spellEnd"/>
      <w:r w:rsidRPr="00223549">
        <w:rPr>
          <w:sz w:val="24"/>
          <w:szCs w:val="24"/>
        </w:rPr>
        <w:t xml:space="preserve"> pe </w:t>
      </w:r>
      <w:proofErr w:type="spellStart"/>
      <w:r w:rsidRPr="00223549">
        <w:rPr>
          <w:sz w:val="24"/>
          <w:szCs w:val="24"/>
        </w:rPr>
        <w:t>ordinea</w:t>
      </w:r>
      <w:proofErr w:type="spellEnd"/>
      <w:r w:rsidRPr="00223549">
        <w:rPr>
          <w:sz w:val="24"/>
          <w:szCs w:val="24"/>
        </w:rPr>
        <w:t xml:space="preserve"> de </w:t>
      </w:r>
      <w:proofErr w:type="spellStart"/>
      <w:r w:rsidRPr="00223549">
        <w:rPr>
          <w:sz w:val="24"/>
          <w:szCs w:val="24"/>
        </w:rPr>
        <w:t>zi</w:t>
      </w:r>
      <w:proofErr w:type="spellEnd"/>
      <w:r w:rsidRPr="00223549">
        <w:rPr>
          <w:sz w:val="24"/>
          <w:szCs w:val="24"/>
        </w:rPr>
        <w:t xml:space="preserve"> la </w:t>
      </w:r>
      <w:proofErr w:type="spellStart"/>
      <w:r w:rsidRPr="00223549">
        <w:rPr>
          <w:sz w:val="24"/>
          <w:szCs w:val="24"/>
        </w:rPr>
        <w:t>punctele</w:t>
      </w:r>
      <w:proofErr w:type="spellEnd"/>
      <w:r w:rsidRPr="00223549">
        <w:rPr>
          <w:sz w:val="24"/>
          <w:szCs w:val="24"/>
        </w:rPr>
        <w:t xml:space="preserve"> 1-</w:t>
      </w:r>
      <w:r w:rsidR="0054097B">
        <w:rPr>
          <w:sz w:val="24"/>
          <w:szCs w:val="24"/>
        </w:rPr>
        <w:t>10</w:t>
      </w:r>
      <w:r w:rsidRPr="00223549">
        <w:rPr>
          <w:sz w:val="24"/>
          <w:szCs w:val="24"/>
        </w:rPr>
        <w:t xml:space="preserve">; </w:t>
      </w:r>
    </w:p>
    <w:p w:rsidR="00DC5BB0" w:rsidRDefault="00DC5BB0" w:rsidP="00DC5BB0">
      <w:pPr>
        <w:pStyle w:val="Corptext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Compartimentele</w:t>
      </w:r>
      <w:proofErr w:type="spellEnd"/>
      <w:r w:rsidRPr="00587601">
        <w:rPr>
          <w:sz w:val="24"/>
          <w:szCs w:val="24"/>
        </w:rPr>
        <w:t xml:space="preserve"> de </w:t>
      </w:r>
      <w:proofErr w:type="spellStart"/>
      <w:r w:rsidRPr="00587601">
        <w:rPr>
          <w:sz w:val="24"/>
          <w:szCs w:val="24"/>
        </w:rPr>
        <w:t>specialitate</w:t>
      </w:r>
      <w:proofErr w:type="spellEnd"/>
      <w:r w:rsidRPr="00587601">
        <w:rPr>
          <w:sz w:val="24"/>
          <w:szCs w:val="24"/>
        </w:rPr>
        <w:t xml:space="preserve"> </w:t>
      </w:r>
      <w:proofErr w:type="spellStart"/>
      <w:r w:rsidRPr="00587601">
        <w:rPr>
          <w:sz w:val="24"/>
          <w:szCs w:val="24"/>
        </w:rPr>
        <w:t>nominalizate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potrivit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prevederilor</w:t>
      </w:r>
      <w:proofErr w:type="spellEnd"/>
      <w:r>
        <w:rPr>
          <w:sz w:val="24"/>
          <w:szCs w:val="24"/>
        </w:rPr>
        <w:t xml:space="preserve"> art. 136 alin. (4) din </w:t>
      </w:r>
      <w:proofErr w:type="spellStart"/>
      <w:r>
        <w:rPr>
          <w:sz w:val="24"/>
          <w:szCs w:val="24"/>
        </w:rPr>
        <w:t>codul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administrativ</w:t>
      </w:r>
      <w:proofErr w:type="spellEnd"/>
      <w:r>
        <w:rPr>
          <w:sz w:val="24"/>
          <w:szCs w:val="24"/>
        </w:rPr>
        <w:t>,</w:t>
      </w:r>
      <w:r w:rsidRPr="00587601">
        <w:rPr>
          <w:sz w:val="24"/>
          <w:szCs w:val="24"/>
        </w:rPr>
        <w:t xml:space="preserve"> </w:t>
      </w:r>
      <w:proofErr w:type="spellStart"/>
      <w:r w:rsidRPr="00223549">
        <w:rPr>
          <w:sz w:val="24"/>
          <w:szCs w:val="24"/>
        </w:rPr>
        <w:t>pentru</w:t>
      </w:r>
      <w:proofErr w:type="spellEnd"/>
      <w:r w:rsidRPr="00223549"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întocmi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rapoarte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proiectele</w:t>
      </w:r>
      <w:proofErr w:type="spellEnd"/>
      <w:r w:rsidRPr="00223549">
        <w:rPr>
          <w:sz w:val="24"/>
          <w:szCs w:val="24"/>
        </w:rPr>
        <w:t xml:space="preserve"> de </w:t>
      </w:r>
      <w:proofErr w:type="spellStart"/>
      <w:r w:rsidRPr="00223549">
        <w:rPr>
          <w:sz w:val="24"/>
          <w:szCs w:val="24"/>
        </w:rPr>
        <w:t>hotărâre</w:t>
      </w:r>
      <w:proofErr w:type="spellEnd"/>
      <w:r>
        <w:rPr>
          <w:sz w:val="24"/>
          <w:szCs w:val="24"/>
        </w:rPr>
        <w:t>,</w:t>
      </w:r>
      <w:r w:rsidRPr="00223549">
        <w:rPr>
          <w:sz w:val="24"/>
          <w:szCs w:val="24"/>
        </w:rPr>
        <w:t xml:space="preserve"> sunt </w:t>
      </w:r>
      <w:proofErr w:type="spellStart"/>
      <w:r w:rsidRPr="00223549">
        <w:rPr>
          <w:sz w:val="24"/>
          <w:szCs w:val="24"/>
        </w:rPr>
        <w:t>următoarele</w:t>
      </w:r>
      <w:proofErr w:type="spellEnd"/>
      <w:r w:rsidRPr="00223549">
        <w:rPr>
          <w:sz w:val="24"/>
          <w:szCs w:val="24"/>
        </w:rPr>
        <w:t>:</w:t>
      </w:r>
    </w:p>
    <w:p w:rsidR="0054097B" w:rsidRDefault="0054097B" w:rsidP="0054097B">
      <w:pPr>
        <w:pStyle w:val="Corptext"/>
        <w:numPr>
          <w:ilvl w:val="0"/>
          <w:numId w:val="4"/>
        </w:numPr>
        <w:rPr>
          <w:sz w:val="24"/>
          <w:szCs w:val="24"/>
        </w:rPr>
      </w:pPr>
      <w:r w:rsidRPr="0054097B">
        <w:rPr>
          <w:sz w:val="24"/>
          <w:szCs w:val="24"/>
        </w:rPr>
        <w:t xml:space="preserve">Compartimentul </w:t>
      </w:r>
      <w:proofErr w:type="spellStart"/>
      <w:r w:rsidRPr="0054097B">
        <w:rPr>
          <w:sz w:val="24"/>
          <w:szCs w:val="24"/>
        </w:rPr>
        <w:t>Buget</w:t>
      </w:r>
      <w:proofErr w:type="spellEnd"/>
      <w:r w:rsidRPr="0054097B">
        <w:rPr>
          <w:sz w:val="24"/>
          <w:szCs w:val="24"/>
        </w:rPr>
        <w:t xml:space="preserve">, </w:t>
      </w:r>
      <w:proofErr w:type="spellStart"/>
      <w:r w:rsidRPr="0054097B">
        <w:rPr>
          <w:sz w:val="24"/>
          <w:szCs w:val="24"/>
        </w:rPr>
        <w:t>Financiar</w:t>
      </w:r>
      <w:proofErr w:type="spellEnd"/>
      <w:r w:rsidRPr="0054097B">
        <w:rPr>
          <w:sz w:val="24"/>
          <w:szCs w:val="24"/>
        </w:rPr>
        <w:t xml:space="preserve">: la </w:t>
      </w:r>
      <w:proofErr w:type="spellStart"/>
      <w:r w:rsidRPr="0054097B">
        <w:rPr>
          <w:sz w:val="24"/>
          <w:szCs w:val="24"/>
        </w:rPr>
        <w:t>proiectul</w:t>
      </w:r>
      <w:proofErr w:type="spellEnd"/>
      <w:r w:rsidRPr="0054097B">
        <w:rPr>
          <w:sz w:val="24"/>
          <w:szCs w:val="24"/>
        </w:rPr>
        <w:t xml:space="preserve"> de </w:t>
      </w:r>
      <w:proofErr w:type="spellStart"/>
      <w:r w:rsidRPr="0054097B">
        <w:rPr>
          <w:sz w:val="24"/>
          <w:szCs w:val="24"/>
        </w:rPr>
        <w:t>hotărâre</w:t>
      </w:r>
      <w:proofErr w:type="spellEnd"/>
      <w:r w:rsidRPr="0054097B">
        <w:rPr>
          <w:sz w:val="24"/>
          <w:szCs w:val="24"/>
        </w:rPr>
        <w:t xml:space="preserve"> </w:t>
      </w:r>
      <w:proofErr w:type="spellStart"/>
      <w:r w:rsidRPr="0054097B">
        <w:rPr>
          <w:sz w:val="24"/>
          <w:szCs w:val="24"/>
        </w:rPr>
        <w:t>înscris</w:t>
      </w:r>
      <w:proofErr w:type="spellEnd"/>
      <w:r w:rsidRPr="0054097B">
        <w:rPr>
          <w:sz w:val="24"/>
          <w:szCs w:val="24"/>
        </w:rPr>
        <w:t xml:space="preserve"> pe </w:t>
      </w:r>
      <w:proofErr w:type="spellStart"/>
      <w:r w:rsidRPr="0054097B">
        <w:rPr>
          <w:sz w:val="24"/>
          <w:szCs w:val="24"/>
        </w:rPr>
        <w:t>ordinea</w:t>
      </w:r>
      <w:proofErr w:type="spellEnd"/>
      <w:r w:rsidRPr="0054097B">
        <w:rPr>
          <w:sz w:val="24"/>
          <w:szCs w:val="24"/>
        </w:rPr>
        <w:t xml:space="preserve"> de </w:t>
      </w:r>
      <w:proofErr w:type="spellStart"/>
      <w:r w:rsidRPr="0054097B">
        <w:rPr>
          <w:sz w:val="24"/>
          <w:szCs w:val="24"/>
        </w:rPr>
        <w:t>zi</w:t>
      </w:r>
      <w:proofErr w:type="spellEnd"/>
      <w:r w:rsidRPr="0054097B">
        <w:rPr>
          <w:sz w:val="24"/>
          <w:szCs w:val="24"/>
        </w:rPr>
        <w:t xml:space="preserve"> la </w:t>
      </w:r>
      <w:proofErr w:type="spellStart"/>
      <w:r w:rsidRPr="0054097B">
        <w:rPr>
          <w:sz w:val="24"/>
          <w:szCs w:val="24"/>
        </w:rPr>
        <w:t>punctul</w:t>
      </w:r>
      <w:proofErr w:type="spellEnd"/>
      <w:r w:rsidRPr="0054097B">
        <w:rPr>
          <w:sz w:val="24"/>
          <w:szCs w:val="24"/>
        </w:rPr>
        <w:t xml:space="preserve"> 1;</w:t>
      </w:r>
    </w:p>
    <w:p w:rsidR="0054097B" w:rsidRPr="00223549" w:rsidRDefault="0054097B" w:rsidP="0054097B">
      <w:pPr>
        <w:pStyle w:val="Corptex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Compartimentul </w:t>
      </w:r>
      <w:proofErr w:type="spellStart"/>
      <w:r>
        <w:rPr>
          <w:sz w:val="24"/>
          <w:szCs w:val="24"/>
        </w:rPr>
        <w:t>Achiziții</w:t>
      </w:r>
      <w:proofErr w:type="spellEnd"/>
      <w:r>
        <w:rPr>
          <w:sz w:val="24"/>
          <w:szCs w:val="24"/>
        </w:rPr>
        <w:t xml:space="preserve"> Publice: </w:t>
      </w:r>
      <w:r w:rsidRPr="0054097B">
        <w:rPr>
          <w:sz w:val="24"/>
          <w:szCs w:val="24"/>
        </w:rPr>
        <w:t xml:space="preserve">la </w:t>
      </w:r>
      <w:proofErr w:type="spellStart"/>
      <w:r w:rsidRPr="0054097B">
        <w:rPr>
          <w:sz w:val="24"/>
          <w:szCs w:val="24"/>
        </w:rPr>
        <w:t>proiectul</w:t>
      </w:r>
      <w:proofErr w:type="spellEnd"/>
      <w:r w:rsidRPr="0054097B">
        <w:rPr>
          <w:sz w:val="24"/>
          <w:szCs w:val="24"/>
        </w:rPr>
        <w:t xml:space="preserve"> de </w:t>
      </w:r>
      <w:proofErr w:type="spellStart"/>
      <w:r w:rsidRPr="0054097B">
        <w:rPr>
          <w:sz w:val="24"/>
          <w:szCs w:val="24"/>
        </w:rPr>
        <w:t>hotărâre</w:t>
      </w:r>
      <w:proofErr w:type="spellEnd"/>
      <w:r w:rsidRPr="0054097B">
        <w:rPr>
          <w:sz w:val="24"/>
          <w:szCs w:val="24"/>
        </w:rPr>
        <w:t xml:space="preserve"> </w:t>
      </w:r>
      <w:proofErr w:type="spellStart"/>
      <w:r w:rsidRPr="0054097B">
        <w:rPr>
          <w:sz w:val="24"/>
          <w:szCs w:val="24"/>
        </w:rPr>
        <w:t>înscris</w:t>
      </w:r>
      <w:proofErr w:type="spellEnd"/>
      <w:r w:rsidRPr="0054097B">
        <w:rPr>
          <w:sz w:val="24"/>
          <w:szCs w:val="24"/>
        </w:rPr>
        <w:t xml:space="preserve"> pe </w:t>
      </w:r>
      <w:proofErr w:type="spellStart"/>
      <w:r w:rsidRPr="0054097B">
        <w:rPr>
          <w:sz w:val="24"/>
          <w:szCs w:val="24"/>
        </w:rPr>
        <w:t>ordinea</w:t>
      </w:r>
      <w:proofErr w:type="spellEnd"/>
      <w:r w:rsidRPr="0054097B">
        <w:rPr>
          <w:sz w:val="24"/>
          <w:szCs w:val="24"/>
        </w:rPr>
        <w:t xml:space="preserve"> de </w:t>
      </w:r>
      <w:proofErr w:type="spellStart"/>
      <w:r w:rsidRPr="0054097B">
        <w:rPr>
          <w:sz w:val="24"/>
          <w:szCs w:val="24"/>
        </w:rPr>
        <w:t>zi</w:t>
      </w:r>
      <w:proofErr w:type="spellEnd"/>
      <w:r w:rsidRPr="0054097B">
        <w:rPr>
          <w:sz w:val="24"/>
          <w:szCs w:val="24"/>
        </w:rPr>
        <w:t xml:space="preserve"> la </w:t>
      </w:r>
      <w:proofErr w:type="spellStart"/>
      <w:r w:rsidRPr="0054097B">
        <w:rPr>
          <w:sz w:val="24"/>
          <w:szCs w:val="24"/>
        </w:rPr>
        <w:t>punctul</w:t>
      </w:r>
      <w:proofErr w:type="spellEnd"/>
      <w:r w:rsidRPr="0054097B">
        <w:rPr>
          <w:sz w:val="24"/>
          <w:szCs w:val="24"/>
        </w:rPr>
        <w:t xml:space="preserve"> </w:t>
      </w:r>
      <w:r>
        <w:rPr>
          <w:sz w:val="24"/>
          <w:szCs w:val="24"/>
        </w:rPr>
        <w:t>2;</w:t>
      </w:r>
    </w:p>
    <w:p w:rsidR="00DC5BB0" w:rsidRPr="0054097B" w:rsidRDefault="00F25199" w:rsidP="0054097B">
      <w:pPr>
        <w:pStyle w:val="Listparagraf"/>
        <w:numPr>
          <w:ilvl w:val="0"/>
          <w:numId w:val="4"/>
        </w:numPr>
        <w:jc w:val="both"/>
        <w:rPr>
          <w:sz w:val="24"/>
          <w:szCs w:val="24"/>
        </w:rPr>
      </w:pPr>
      <w:r w:rsidRPr="0054097B">
        <w:rPr>
          <w:sz w:val="24"/>
          <w:szCs w:val="24"/>
        </w:rPr>
        <w:t xml:space="preserve">Secretar: </w:t>
      </w:r>
      <w:r w:rsidR="00DC5BB0" w:rsidRPr="0054097B">
        <w:rPr>
          <w:sz w:val="24"/>
          <w:szCs w:val="24"/>
        </w:rPr>
        <w:t xml:space="preserve"> la </w:t>
      </w:r>
      <w:proofErr w:type="spellStart"/>
      <w:r w:rsidR="00DC5BB0" w:rsidRPr="0054097B">
        <w:rPr>
          <w:sz w:val="24"/>
          <w:szCs w:val="24"/>
        </w:rPr>
        <w:t>proiectele</w:t>
      </w:r>
      <w:proofErr w:type="spellEnd"/>
      <w:r w:rsidR="00DC5BB0" w:rsidRPr="0054097B">
        <w:rPr>
          <w:sz w:val="24"/>
          <w:szCs w:val="24"/>
        </w:rPr>
        <w:t xml:space="preserve"> de </w:t>
      </w:r>
      <w:proofErr w:type="spellStart"/>
      <w:r w:rsidR="00DC5BB0" w:rsidRPr="0054097B">
        <w:rPr>
          <w:sz w:val="24"/>
          <w:szCs w:val="24"/>
        </w:rPr>
        <w:t>hotărâre</w:t>
      </w:r>
      <w:proofErr w:type="spellEnd"/>
      <w:r w:rsidR="00DC5BB0" w:rsidRPr="0054097B">
        <w:rPr>
          <w:sz w:val="24"/>
          <w:szCs w:val="24"/>
        </w:rPr>
        <w:t xml:space="preserve"> </w:t>
      </w:r>
      <w:proofErr w:type="spellStart"/>
      <w:r w:rsidR="00DC5BB0" w:rsidRPr="0054097B">
        <w:rPr>
          <w:sz w:val="24"/>
          <w:szCs w:val="24"/>
        </w:rPr>
        <w:t>înscrise</w:t>
      </w:r>
      <w:proofErr w:type="spellEnd"/>
      <w:r w:rsidR="00DC5BB0" w:rsidRPr="0054097B">
        <w:rPr>
          <w:sz w:val="24"/>
          <w:szCs w:val="24"/>
        </w:rPr>
        <w:t xml:space="preserve"> pe </w:t>
      </w:r>
      <w:proofErr w:type="spellStart"/>
      <w:r w:rsidR="00DC5BB0" w:rsidRPr="0054097B">
        <w:rPr>
          <w:sz w:val="24"/>
          <w:szCs w:val="24"/>
        </w:rPr>
        <w:t>ordinea</w:t>
      </w:r>
      <w:proofErr w:type="spellEnd"/>
      <w:r w:rsidR="00DC5BB0" w:rsidRPr="0054097B">
        <w:rPr>
          <w:sz w:val="24"/>
          <w:szCs w:val="24"/>
        </w:rPr>
        <w:t xml:space="preserve"> de </w:t>
      </w:r>
      <w:proofErr w:type="spellStart"/>
      <w:r w:rsidR="00DC5BB0" w:rsidRPr="0054097B">
        <w:rPr>
          <w:sz w:val="24"/>
          <w:szCs w:val="24"/>
        </w:rPr>
        <w:t>zi</w:t>
      </w:r>
      <w:proofErr w:type="spellEnd"/>
      <w:r w:rsidR="00DC5BB0" w:rsidRPr="0054097B">
        <w:rPr>
          <w:sz w:val="24"/>
          <w:szCs w:val="24"/>
        </w:rPr>
        <w:t xml:space="preserve"> la </w:t>
      </w:r>
      <w:proofErr w:type="spellStart"/>
      <w:r w:rsidR="00DC5BB0" w:rsidRPr="0054097B">
        <w:rPr>
          <w:sz w:val="24"/>
          <w:szCs w:val="24"/>
        </w:rPr>
        <w:t>punctele</w:t>
      </w:r>
      <w:proofErr w:type="spellEnd"/>
      <w:r w:rsidR="00DC5BB0" w:rsidRPr="0054097B">
        <w:rPr>
          <w:sz w:val="24"/>
          <w:szCs w:val="24"/>
        </w:rPr>
        <w:t xml:space="preserve"> </w:t>
      </w:r>
      <w:r w:rsidR="00160D31" w:rsidRPr="0054097B">
        <w:rPr>
          <w:sz w:val="24"/>
          <w:szCs w:val="24"/>
        </w:rPr>
        <w:t>3</w:t>
      </w:r>
      <w:r w:rsidR="00D42224" w:rsidRPr="0054097B">
        <w:rPr>
          <w:sz w:val="24"/>
          <w:szCs w:val="24"/>
        </w:rPr>
        <w:t xml:space="preserve"> -</w:t>
      </w:r>
      <w:r w:rsidR="0054097B" w:rsidRPr="0054097B">
        <w:rPr>
          <w:sz w:val="24"/>
          <w:szCs w:val="24"/>
        </w:rPr>
        <w:t xml:space="preserve"> 6</w:t>
      </w:r>
      <w:r w:rsidR="00DC5BB0" w:rsidRPr="0054097B">
        <w:rPr>
          <w:sz w:val="24"/>
          <w:szCs w:val="24"/>
        </w:rPr>
        <w:t xml:space="preserve">; </w:t>
      </w:r>
    </w:p>
    <w:p w:rsidR="0054097B" w:rsidRPr="0054097B" w:rsidRDefault="0054097B" w:rsidP="0054097B">
      <w:pPr>
        <w:pStyle w:val="Listparagraf"/>
        <w:numPr>
          <w:ilvl w:val="0"/>
          <w:numId w:val="4"/>
        </w:numPr>
        <w:rPr>
          <w:sz w:val="24"/>
          <w:szCs w:val="24"/>
        </w:rPr>
      </w:pPr>
      <w:proofErr w:type="spellStart"/>
      <w:r w:rsidRPr="0054097B">
        <w:rPr>
          <w:sz w:val="24"/>
          <w:szCs w:val="24"/>
        </w:rPr>
        <w:t>Biroul</w:t>
      </w:r>
      <w:proofErr w:type="spellEnd"/>
      <w:r w:rsidRPr="0054097B">
        <w:rPr>
          <w:sz w:val="24"/>
          <w:szCs w:val="24"/>
        </w:rPr>
        <w:t xml:space="preserve"> </w:t>
      </w:r>
      <w:proofErr w:type="spellStart"/>
      <w:r w:rsidRPr="0054097B">
        <w:rPr>
          <w:sz w:val="24"/>
          <w:szCs w:val="24"/>
        </w:rPr>
        <w:t>Impozite</w:t>
      </w:r>
      <w:proofErr w:type="spellEnd"/>
      <w:r w:rsidRPr="0054097B">
        <w:rPr>
          <w:sz w:val="24"/>
          <w:szCs w:val="24"/>
        </w:rPr>
        <w:t xml:space="preserve"> și </w:t>
      </w:r>
      <w:proofErr w:type="spellStart"/>
      <w:r w:rsidRPr="0054097B">
        <w:rPr>
          <w:sz w:val="24"/>
          <w:szCs w:val="24"/>
        </w:rPr>
        <w:t>Taxe</w:t>
      </w:r>
      <w:proofErr w:type="spellEnd"/>
      <w:r w:rsidRPr="0054097B">
        <w:rPr>
          <w:sz w:val="24"/>
          <w:szCs w:val="24"/>
        </w:rPr>
        <w:t xml:space="preserve"> Locale, </w:t>
      </w:r>
      <w:proofErr w:type="spellStart"/>
      <w:r w:rsidRPr="0054097B">
        <w:rPr>
          <w:sz w:val="24"/>
          <w:szCs w:val="24"/>
        </w:rPr>
        <w:t>Executare</w:t>
      </w:r>
      <w:proofErr w:type="spellEnd"/>
      <w:r w:rsidRPr="0054097B">
        <w:rPr>
          <w:sz w:val="24"/>
          <w:szCs w:val="24"/>
        </w:rPr>
        <w:t xml:space="preserve"> </w:t>
      </w:r>
      <w:proofErr w:type="spellStart"/>
      <w:r w:rsidRPr="0054097B">
        <w:rPr>
          <w:sz w:val="24"/>
          <w:szCs w:val="24"/>
        </w:rPr>
        <w:t>silită</w:t>
      </w:r>
      <w:proofErr w:type="spellEnd"/>
      <w:r w:rsidRPr="0054097B">
        <w:rPr>
          <w:sz w:val="24"/>
          <w:szCs w:val="24"/>
        </w:rPr>
        <w:t xml:space="preserve">: la </w:t>
      </w:r>
      <w:proofErr w:type="spellStart"/>
      <w:r w:rsidRPr="0054097B">
        <w:rPr>
          <w:sz w:val="24"/>
          <w:szCs w:val="24"/>
        </w:rPr>
        <w:t>proiectele</w:t>
      </w:r>
      <w:proofErr w:type="spellEnd"/>
      <w:r w:rsidRPr="0054097B">
        <w:rPr>
          <w:sz w:val="24"/>
          <w:szCs w:val="24"/>
        </w:rPr>
        <w:t xml:space="preserve"> de </w:t>
      </w:r>
      <w:proofErr w:type="spellStart"/>
      <w:r w:rsidRPr="0054097B">
        <w:rPr>
          <w:sz w:val="24"/>
          <w:szCs w:val="24"/>
        </w:rPr>
        <w:t>hotărâre</w:t>
      </w:r>
      <w:proofErr w:type="spellEnd"/>
      <w:r w:rsidRPr="0054097B">
        <w:rPr>
          <w:sz w:val="24"/>
          <w:szCs w:val="24"/>
        </w:rPr>
        <w:t xml:space="preserve"> </w:t>
      </w:r>
      <w:proofErr w:type="spellStart"/>
      <w:r w:rsidRPr="0054097B">
        <w:rPr>
          <w:sz w:val="24"/>
          <w:szCs w:val="24"/>
        </w:rPr>
        <w:t>înscrise</w:t>
      </w:r>
      <w:proofErr w:type="spellEnd"/>
      <w:r w:rsidRPr="0054097B">
        <w:rPr>
          <w:sz w:val="24"/>
          <w:szCs w:val="24"/>
        </w:rPr>
        <w:t xml:space="preserve"> pe </w:t>
      </w:r>
      <w:proofErr w:type="spellStart"/>
      <w:r w:rsidRPr="0054097B">
        <w:rPr>
          <w:sz w:val="24"/>
          <w:szCs w:val="24"/>
        </w:rPr>
        <w:t>ordinea</w:t>
      </w:r>
      <w:proofErr w:type="spellEnd"/>
      <w:r w:rsidRPr="0054097B">
        <w:rPr>
          <w:sz w:val="24"/>
          <w:szCs w:val="24"/>
        </w:rPr>
        <w:t xml:space="preserve"> de </w:t>
      </w:r>
      <w:proofErr w:type="spellStart"/>
      <w:r w:rsidRPr="0054097B">
        <w:rPr>
          <w:sz w:val="24"/>
          <w:szCs w:val="24"/>
        </w:rPr>
        <w:t>zi</w:t>
      </w:r>
      <w:proofErr w:type="spellEnd"/>
      <w:r w:rsidRPr="0054097B">
        <w:rPr>
          <w:sz w:val="24"/>
          <w:szCs w:val="24"/>
        </w:rPr>
        <w:t xml:space="preserve"> la </w:t>
      </w:r>
      <w:proofErr w:type="spellStart"/>
      <w:r w:rsidRPr="0054097B">
        <w:rPr>
          <w:sz w:val="24"/>
          <w:szCs w:val="24"/>
        </w:rPr>
        <w:t>punctele</w:t>
      </w:r>
      <w:proofErr w:type="spellEnd"/>
      <w:r w:rsidRPr="0054097B">
        <w:rPr>
          <w:sz w:val="24"/>
          <w:szCs w:val="24"/>
        </w:rPr>
        <w:t xml:space="preserve"> 7 - 8;</w:t>
      </w:r>
    </w:p>
    <w:p w:rsidR="00160D31" w:rsidRPr="0054097B" w:rsidRDefault="00160D31" w:rsidP="0054097B">
      <w:pPr>
        <w:pStyle w:val="Listparagraf"/>
        <w:numPr>
          <w:ilvl w:val="0"/>
          <w:numId w:val="4"/>
        </w:numPr>
        <w:rPr>
          <w:sz w:val="24"/>
          <w:szCs w:val="24"/>
        </w:rPr>
      </w:pPr>
      <w:proofErr w:type="spellStart"/>
      <w:r w:rsidRPr="0054097B">
        <w:rPr>
          <w:sz w:val="24"/>
          <w:szCs w:val="24"/>
        </w:rPr>
        <w:t>Serviciul</w:t>
      </w:r>
      <w:proofErr w:type="spellEnd"/>
      <w:r w:rsidRPr="0054097B">
        <w:rPr>
          <w:sz w:val="24"/>
          <w:szCs w:val="24"/>
        </w:rPr>
        <w:t xml:space="preserve"> </w:t>
      </w:r>
      <w:proofErr w:type="spellStart"/>
      <w:r w:rsidRPr="0054097B">
        <w:rPr>
          <w:sz w:val="24"/>
          <w:szCs w:val="24"/>
        </w:rPr>
        <w:t>Arhitect</w:t>
      </w:r>
      <w:proofErr w:type="spellEnd"/>
      <w:r w:rsidRPr="0054097B">
        <w:rPr>
          <w:sz w:val="24"/>
          <w:szCs w:val="24"/>
        </w:rPr>
        <w:t xml:space="preserve"> </w:t>
      </w:r>
      <w:proofErr w:type="spellStart"/>
      <w:r w:rsidRPr="0054097B">
        <w:rPr>
          <w:sz w:val="24"/>
          <w:szCs w:val="24"/>
        </w:rPr>
        <w:t>Șef</w:t>
      </w:r>
      <w:proofErr w:type="spellEnd"/>
      <w:r w:rsidRPr="0054097B">
        <w:rPr>
          <w:sz w:val="24"/>
          <w:szCs w:val="24"/>
        </w:rPr>
        <w:t xml:space="preserve">: la </w:t>
      </w:r>
      <w:proofErr w:type="spellStart"/>
      <w:r w:rsidRPr="0054097B">
        <w:rPr>
          <w:sz w:val="24"/>
          <w:szCs w:val="24"/>
        </w:rPr>
        <w:t>proiectul</w:t>
      </w:r>
      <w:proofErr w:type="spellEnd"/>
      <w:r w:rsidRPr="0054097B">
        <w:rPr>
          <w:sz w:val="24"/>
          <w:szCs w:val="24"/>
        </w:rPr>
        <w:t xml:space="preserve"> de </w:t>
      </w:r>
      <w:proofErr w:type="spellStart"/>
      <w:r w:rsidRPr="0054097B">
        <w:rPr>
          <w:sz w:val="24"/>
          <w:szCs w:val="24"/>
        </w:rPr>
        <w:t>hotărâre</w:t>
      </w:r>
      <w:proofErr w:type="spellEnd"/>
      <w:r w:rsidRPr="0054097B">
        <w:rPr>
          <w:sz w:val="24"/>
          <w:szCs w:val="24"/>
        </w:rPr>
        <w:t xml:space="preserve"> </w:t>
      </w:r>
      <w:proofErr w:type="spellStart"/>
      <w:r w:rsidRPr="0054097B">
        <w:rPr>
          <w:sz w:val="24"/>
          <w:szCs w:val="24"/>
        </w:rPr>
        <w:t>înscris</w:t>
      </w:r>
      <w:proofErr w:type="spellEnd"/>
      <w:r w:rsidRPr="0054097B">
        <w:rPr>
          <w:sz w:val="24"/>
          <w:szCs w:val="24"/>
        </w:rPr>
        <w:t xml:space="preserve"> pe </w:t>
      </w:r>
      <w:proofErr w:type="spellStart"/>
      <w:r w:rsidRPr="0054097B">
        <w:rPr>
          <w:sz w:val="24"/>
          <w:szCs w:val="24"/>
        </w:rPr>
        <w:t>ordinea</w:t>
      </w:r>
      <w:proofErr w:type="spellEnd"/>
      <w:r w:rsidRPr="0054097B">
        <w:rPr>
          <w:sz w:val="24"/>
          <w:szCs w:val="24"/>
        </w:rPr>
        <w:t xml:space="preserve"> de </w:t>
      </w:r>
      <w:proofErr w:type="spellStart"/>
      <w:r w:rsidRPr="0054097B">
        <w:rPr>
          <w:sz w:val="24"/>
          <w:szCs w:val="24"/>
        </w:rPr>
        <w:t>zi</w:t>
      </w:r>
      <w:proofErr w:type="spellEnd"/>
      <w:r w:rsidRPr="0054097B">
        <w:rPr>
          <w:sz w:val="24"/>
          <w:szCs w:val="24"/>
        </w:rPr>
        <w:t xml:space="preserve"> la </w:t>
      </w:r>
      <w:proofErr w:type="spellStart"/>
      <w:r w:rsidRPr="0054097B">
        <w:rPr>
          <w:sz w:val="24"/>
          <w:szCs w:val="24"/>
        </w:rPr>
        <w:t>punctul</w:t>
      </w:r>
      <w:proofErr w:type="spellEnd"/>
      <w:r w:rsidRPr="0054097B">
        <w:rPr>
          <w:sz w:val="24"/>
          <w:szCs w:val="24"/>
        </w:rPr>
        <w:t xml:space="preserve"> </w:t>
      </w:r>
      <w:r w:rsidR="0054097B" w:rsidRPr="0054097B">
        <w:rPr>
          <w:sz w:val="24"/>
          <w:szCs w:val="24"/>
        </w:rPr>
        <w:t>10</w:t>
      </w:r>
      <w:r w:rsidRPr="0054097B">
        <w:rPr>
          <w:sz w:val="24"/>
          <w:szCs w:val="24"/>
        </w:rPr>
        <w:t xml:space="preserve">; </w:t>
      </w:r>
    </w:p>
    <w:p w:rsidR="00D42224" w:rsidRPr="00D42224" w:rsidRDefault="00D42224" w:rsidP="00D42224">
      <w:pPr>
        <w:rPr>
          <w:sz w:val="24"/>
          <w:szCs w:val="24"/>
        </w:rPr>
      </w:pPr>
    </w:p>
    <w:p w:rsidR="00160D31" w:rsidRPr="001E3239" w:rsidRDefault="00160D31" w:rsidP="00160D31">
      <w:pPr>
        <w:pStyle w:val="Titlu6"/>
        <w:jc w:val="left"/>
        <w:rPr>
          <w:szCs w:val="24"/>
        </w:rPr>
      </w:pPr>
      <w:r>
        <w:rPr>
          <w:szCs w:val="24"/>
        </w:rPr>
        <w:t>Geoagiu,</w:t>
      </w:r>
      <w:r w:rsidRPr="001E3239">
        <w:rPr>
          <w:szCs w:val="24"/>
        </w:rPr>
        <w:t xml:space="preserve"> </w:t>
      </w:r>
      <w:r w:rsidR="0054097B">
        <w:rPr>
          <w:szCs w:val="24"/>
        </w:rPr>
        <w:t>22</w:t>
      </w:r>
      <w:r>
        <w:rPr>
          <w:szCs w:val="24"/>
        </w:rPr>
        <w:t xml:space="preserve"> </w:t>
      </w:r>
      <w:proofErr w:type="spellStart"/>
      <w:r w:rsidR="0054097B">
        <w:rPr>
          <w:szCs w:val="24"/>
        </w:rPr>
        <w:t>octo</w:t>
      </w:r>
      <w:r>
        <w:rPr>
          <w:szCs w:val="24"/>
        </w:rPr>
        <w:t>mbrie</w:t>
      </w:r>
      <w:proofErr w:type="spellEnd"/>
      <w:r>
        <w:rPr>
          <w:szCs w:val="24"/>
        </w:rPr>
        <w:t xml:space="preserve"> 2019</w:t>
      </w:r>
    </w:p>
    <w:p w:rsidR="00160D31" w:rsidRDefault="00160D31" w:rsidP="00160D31">
      <w:pPr>
        <w:rPr>
          <w:sz w:val="24"/>
          <w:szCs w:val="24"/>
          <w:lang w:val="en-US"/>
        </w:rPr>
      </w:pPr>
    </w:p>
    <w:p w:rsidR="00E40FBC" w:rsidRDefault="00E40FBC" w:rsidP="00160D31">
      <w:pPr>
        <w:rPr>
          <w:sz w:val="24"/>
          <w:szCs w:val="24"/>
          <w:lang w:val="en-US"/>
        </w:rPr>
      </w:pPr>
    </w:p>
    <w:p w:rsidR="00E40FBC" w:rsidRDefault="00E40FBC" w:rsidP="00160D31">
      <w:pPr>
        <w:rPr>
          <w:sz w:val="24"/>
          <w:szCs w:val="24"/>
          <w:lang w:val="en-US"/>
        </w:rPr>
      </w:pPr>
    </w:p>
    <w:p w:rsidR="00E40FBC" w:rsidRPr="001E3239" w:rsidRDefault="00E40FBC" w:rsidP="00160D31">
      <w:pPr>
        <w:rPr>
          <w:sz w:val="24"/>
          <w:szCs w:val="24"/>
          <w:lang w:val="en-US"/>
        </w:rPr>
      </w:pPr>
    </w:p>
    <w:p w:rsidR="00160D31" w:rsidRPr="001E3239" w:rsidRDefault="00160D31" w:rsidP="00160D31">
      <w:pPr>
        <w:rPr>
          <w:sz w:val="24"/>
          <w:szCs w:val="24"/>
          <w:lang w:val="en-US"/>
        </w:rPr>
      </w:pPr>
    </w:p>
    <w:p w:rsidR="00160D31" w:rsidRDefault="00160D31" w:rsidP="00160D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proofErr w:type="gramStart"/>
      <w:r w:rsidRPr="00FD6018">
        <w:rPr>
          <w:b/>
          <w:sz w:val="24"/>
          <w:szCs w:val="24"/>
        </w:rPr>
        <w:t xml:space="preserve">PRIMAR,   </w:t>
      </w:r>
      <w:proofErr w:type="gramEnd"/>
      <w:r w:rsidRPr="00FD6018">
        <w:rPr>
          <w:b/>
          <w:sz w:val="24"/>
          <w:szCs w:val="24"/>
        </w:rPr>
        <w:t xml:space="preserve">                                                                     </w:t>
      </w:r>
      <w:r>
        <w:rPr>
          <w:b/>
          <w:sz w:val="24"/>
          <w:szCs w:val="24"/>
        </w:rPr>
        <w:t xml:space="preserve">         </w:t>
      </w:r>
      <w:proofErr w:type="spellStart"/>
      <w:r>
        <w:rPr>
          <w:b/>
          <w:sz w:val="24"/>
          <w:szCs w:val="24"/>
        </w:rPr>
        <w:t>Contrasemnează</w:t>
      </w:r>
      <w:proofErr w:type="spellEnd"/>
    </w:p>
    <w:p w:rsidR="00160D31" w:rsidRDefault="00160D31" w:rsidP="00160D3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FD6018">
        <w:rPr>
          <w:b/>
          <w:sz w:val="24"/>
          <w:szCs w:val="24"/>
        </w:rPr>
        <w:t xml:space="preserve"> S</w:t>
      </w:r>
      <w:r>
        <w:rPr>
          <w:b/>
          <w:sz w:val="24"/>
          <w:szCs w:val="24"/>
        </w:rPr>
        <w:t>ecretar General</w:t>
      </w:r>
      <w:r w:rsidRPr="00FD6018">
        <w:rPr>
          <w:b/>
          <w:sz w:val="24"/>
          <w:szCs w:val="24"/>
        </w:rPr>
        <w:t xml:space="preserve">   </w:t>
      </w:r>
    </w:p>
    <w:p w:rsidR="00160D31" w:rsidRDefault="00160D31" w:rsidP="00160D3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proofErr w:type="spellStart"/>
      <w:r w:rsidRPr="00FD6018">
        <w:rPr>
          <w:sz w:val="24"/>
          <w:szCs w:val="24"/>
        </w:rPr>
        <w:t>ec.</w:t>
      </w:r>
      <w:proofErr w:type="spellEnd"/>
      <w:r w:rsidRPr="00FD6018">
        <w:rPr>
          <w:sz w:val="24"/>
          <w:szCs w:val="24"/>
        </w:rPr>
        <w:t xml:space="preserve"> </w:t>
      </w:r>
      <w:proofErr w:type="spellStart"/>
      <w:r w:rsidRPr="00FD6018">
        <w:rPr>
          <w:sz w:val="24"/>
          <w:szCs w:val="24"/>
        </w:rPr>
        <w:t>Cărăguţ</w:t>
      </w:r>
      <w:proofErr w:type="spellEnd"/>
      <w:r w:rsidRPr="00FD6018">
        <w:rPr>
          <w:sz w:val="24"/>
          <w:szCs w:val="24"/>
        </w:rPr>
        <w:t xml:space="preserve"> </w:t>
      </w:r>
      <w:proofErr w:type="spellStart"/>
      <w:r w:rsidRPr="00FD6018">
        <w:rPr>
          <w:sz w:val="24"/>
          <w:szCs w:val="24"/>
        </w:rPr>
        <w:t>Vasile</w:t>
      </w:r>
      <w:proofErr w:type="spellEnd"/>
      <w:r w:rsidRPr="00FD6018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</w:t>
      </w:r>
      <w:r w:rsidRPr="00FD6018">
        <w:rPr>
          <w:sz w:val="24"/>
          <w:szCs w:val="24"/>
        </w:rPr>
        <w:t xml:space="preserve">   Jr. </w:t>
      </w:r>
      <w:proofErr w:type="spellStart"/>
      <w:r w:rsidRPr="00FD6018">
        <w:rPr>
          <w:sz w:val="24"/>
          <w:szCs w:val="24"/>
        </w:rPr>
        <w:t>Cimpoeşu</w:t>
      </w:r>
      <w:proofErr w:type="spellEnd"/>
      <w:r w:rsidRPr="00FD6018">
        <w:rPr>
          <w:sz w:val="24"/>
          <w:szCs w:val="24"/>
        </w:rPr>
        <w:t xml:space="preserve"> Maria</w:t>
      </w:r>
    </w:p>
    <w:p w:rsidR="003B75AA" w:rsidRPr="00223549" w:rsidRDefault="003B75AA" w:rsidP="00160D31">
      <w:pPr>
        <w:pStyle w:val="Titlu6"/>
        <w:jc w:val="left"/>
        <w:rPr>
          <w:szCs w:val="24"/>
        </w:rPr>
      </w:pPr>
    </w:p>
    <w:sectPr w:rsidR="003B75AA" w:rsidRPr="00223549" w:rsidSect="0054097B">
      <w:pgSz w:w="11906" w:h="16838"/>
      <w:pgMar w:top="851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b w:val="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7B64E7"/>
    <w:multiLevelType w:val="hybridMultilevel"/>
    <w:tmpl w:val="72709E2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A366F"/>
    <w:multiLevelType w:val="hybridMultilevel"/>
    <w:tmpl w:val="4D82FCBA"/>
    <w:lvl w:ilvl="0" w:tplc="042ECE0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3781FE4"/>
    <w:multiLevelType w:val="hybridMultilevel"/>
    <w:tmpl w:val="EDDE16C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6FC"/>
    <w:rsid w:val="00025E78"/>
    <w:rsid w:val="00071D04"/>
    <w:rsid w:val="000E6052"/>
    <w:rsid w:val="000F48F1"/>
    <w:rsid w:val="00117CCF"/>
    <w:rsid w:val="001227F7"/>
    <w:rsid w:val="00123C6B"/>
    <w:rsid w:val="001426FA"/>
    <w:rsid w:val="00143116"/>
    <w:rsid w:val="00143860"/>
    <w:rsid w:val="00160D31"/>
    <w:rsid w:val="00164550"/>
    <w:rsid w:val="0019429A"/>
    <w:rsid w:val="001E3239"/>
    <w:rsid w:val="0020690D"/>
    <w:rsid w:val="00223549"/>
    <w:rsid w:val="0023194F"/>
    <w:rsid w:val="002503E9"/>
    <w:rsid w:val="00287C4A"/>
    <w:rsid w:val="002B618F"/>
    <w:rsid w:val="002F509A"/>
    <w:rsid w:val="00302718"/>
    <w:rsid w:val="00326ADD"/>
    <w:rsid w:val="003B75AA"/>
    <w:rsid w:val="00467401"/>
    <w:rsid w:val="004708BA"/>
    <w:rsid w:val="00473930"/>
    <w:rsid w:val="00476DDF"/>
    <w:rsid w:val="004B403B"/>
    <w:rsid w:val="0054097B"/>
    <w:rsid w:val="00587601"/>
    <w:rsid w:val="00597493"/>
    <w:rsid w:val="005A1A42"/>
    <w:rsid w:val="005B2E57"/>
    <w:rsid w:val="005F5026"/>
    <w:rsid w:val="00636EF3"/>
    <w:rsid w:val="006577C5"/>
    <w:rsid w:val="006A2F00"/>
    <w:rsid w:val="006C79EA"/>
    <w:rsid w:val="00717EA8"/>
    <w:rsid w:val="007325EA"/>
    <w:rsid w:val="00750786"/>
    <w:rsid w:val="007700A9"/>
    <w:rsid w:val="007773AC"/>
    <w:rsid w:val="00780C53"/>
    <w:rsid w:val="007F7E70"/>
    <w:rsid w:val="00815686"/>
    <w:rsid w:val="00822DAA"/>
    <w:rsid w:val="00835DF6"/>
    <w:rsid w:val="00852970"/>
    <w:rsid w:val="008859A0"/>
    <w:rsid w:val="008F3DC4"/>
    <w:rsid w:val="009147C1"/>
    <w:rsid w:val="009212C6"/>
    <w:rsid w:val="009445D1"/>
    <w:rsid w:val="00946D03"/>
    <w:rsid w:val="00980B4D"/>
    <w:rsid w:val="009C5F91"/>
    <w:rsid w:val="00A76F0C"/>
    <w:rsid w:val="00AC06F0"/>
    <w:rsid w:val="00AC58D3"/>
    <w:rsid w:val="00AD4FD4"/>
    <w:rsid w:val="00AF526E"/>
    <w:rsid w:val="00BD4E76"/>
    <w:rsid w:val="00C456FC"/>
    <w:rsid w:val="00C65FA8"/>
    <w:rsid w:val="00C83FE6"/>
    <w:rsid w:val="00C93FF9"/>
    <w:rsid w:val="00CB222E"/>
    <w:rsid w:val="00D42224"/>
    <w:rsid w:val="00D43C6D"/>
    <w:rsid w:val="00D6318F"/>
    <w:rsid w:val="00DC5BB0"/>
    <w:rsid w:val="00E40FBC"/>
    <w:rsid w:val="00EF2293"/>
    <w:rsid w:val="00EF268D"/>
    <w:rsid w:val="00EF30E2"/>
    <w:rsid w:val="00F25199"/>
    <w:rsid w:val="00F71927"/>
    <w:rsid w:val="00F80A4E"/>
    <w:rsid w:val="00FA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1D70"/>
  <w15:docId w15:val="{78C923DD-C0DE-4CF0-A518-916258DB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5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C456FC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val="ro-RO" w:eastAsia="hi-IN" w:bidi="hi-IN"/>
    </w:rPr>
  </w:style>
  <w:style w:type="paragraph" w:styleId="Titlu3">
    <w:name w:val="heading 3"/>
    <w:basedOn w:val="Normal"/>
    <w:next w:val="Normal"/>
    <w:link w:val="Titlu3Caracter"/>
    <w:unhideWhenUsed/>
    <w:qFormat/>
    <w:rsid w:val="00C456FC"/>
    <w:pPr>
      <w:keepNext/>
      <w:jc w:val="both"/>
      <w:outlineLvl w:val="2"/>
    </w:pPr>
    <w:rPr>
      <w:sz w:val="28"/>
      <w:lang w:val="en-US"/>
    </w:rPr>
  </w:style>
  <w:style w:type="paragraph" w:styleId="Titlu6">
    <w:name w:val="heading 6"/>
    <w:basedOn w:val="Normal"/>
    <w:next w:val="Normal"/>
    <w:link w:val="Titlu6Caracter"/>
    <w:unhideWhenUsed/>
    <w:qFormat/>
    <w:rsid w:val="00C456FC"/>
    <w:pPr>
      <w:keepNext/>
      <w:jc w:val="both"/>
      <w:outlineLvl w:val="5"/>
    </w:pPr>
    <w:rPr>
      <w:sz w:val="24"/>
      <w:lang w:val="en-US"/>
    </w:rPr>
  </w:style>
  <w:style w:type="paragraph" w:styleId="Titlu7">
    <w:name w:val="heading 7"/>
    <w:basedOn w:val="Normal"/>
    <w:next w:val="Normal"/>
    <w:link w:val="Titlu7Caracter"/>
    <w:uiPriority w:val="9"/>
    <w:unhideWhenUsed/>
    <w:qFormat/>
    <w:rsid w:val="00C456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paragraph" w:styleId="Titlu8">
    <w:name w:val="heading 8"/>
    <w:basedOn w:val="Normal"/>
    <w:next w:val="Normal"/>
    <w:link w:val="Titlu8Caracter"/>
    <w:uiPriority w:val="9"/>
    <w:unhideWhenUsed/>
    <w:qFormat/>
    <w:rsid w:val="00C456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C456FC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customStyle="1" w:styleId="Titlu3Caracter">
    <w:name w:val="Titlu 3 Caracter"/>
    <w:basedOn w:val="Fontdeparagrafimplicit"/>
    <w:link w:val="Titlu3"/>
    <w:rsid w:val="00C456FC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Titlu6Caracter">
    <w:name w:val="Titlu 6 Caracter"/>
    <w:basedOn w:val="Fontdeparagrafimplicit"/>
    <w:link w:val="Titlu6"/>
    <w:rsid w:val="00C456FC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itlu7Caracter">
    <w:name w:val="Titlu 7 Caracter"/>
    <w:basedOn w:val="Fontdeparagrafimplicit"/>
    <w:link w:val="Titlu7"/>
    <w:uiPriority w:val="9"/>
    <w:rsid w:val="00C456F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character" w:customStyle="1" w:styleId="Titlu8Caracter">
    <w:name w:val="Titlu 8 Caracter"/>
    <w:basedOn w:val="Fontdeparagrafimplicit"/>
    <w:link w:val="Titlu8"/>
    <w:uiPriority w:val="9"/>
    <w:rsid w:val="00C456F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Corptext">
    <w:name w:val="Body Text"/>
    <w:basedOn w:val="Normal"/>
    <w:link w:val="CorptextCaracter"/>
    <w:unhideWhenUsed/>
    <w:rsid w:val="00C456FC"/>
    <w:pPr>
      <w:jc w:val="both"/>
    </w:pPr>
    <w:rPr>
      <w:sz w:val="28"/>
      <w:lang w:val="en-US"/>
    </w:rPr>
  </w:style>
  <w:style w:type="character" w:customStyle="1" w:styleId="CorptextCaracter">
    <w:name w:val="Corp text Caracter"/>
    <w:basedOn w:val="Fontdeparagrafimplicit"/>
    <w:link w:val="Corptext"/>
    <w:rsid w:val="00C456FC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Indentcorptext">
    <w:name w:val="Body Text Indent"/>
    <w:basedOn w:val="Normal"/>
    <w:link w:val="IndentcorptextCaracter"/>
    <w:unhideWhenUsed/>
    <w:rsid w:val="00C456FC"/>
    <w:pPr>
      <w:ind w:left="570"/>
      <w:jc w:val="both"/>
    </w:pPr>
    <w:rPr>
      <w:sz w:val="28"/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rsid w:val="00C456FC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Corptext2">
    <w:name w:val="Body Text 2"/>
    <w:basedOn w:val="Normal"/>
    <w:link w:val="Corptext2Caracter"/>
    <w:unhideWhenUsed/>
    <w:rsid w:val="00C456FC"/>
    <w:pPr>
      <w:jc w:val="both"/>
    </w:pPr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C456F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Indentcorptext3">
    <w:name w:val="Body Text Indent 3"/>
    <w:basedOn w:val="Normal"/>
    <w:link w:val="Indentcorptext3Caracter"/>
    <w:unhideWhenUsed/>
    <w:rsid w:val="00C456FC"/>
    <w:pPr>
      <w:ind w:firstLine="567"/>
      <w:jc w:val="both"/>
    </w:pPr>
    <w:rPr>
      <w:sz w:val="24"/>
    </w:rPr>
  </w:style>
  <w:style w:type="character" w:customStyle="1" w:styleId="Indentcorptext3Caracter">
    <w:name w:val="Indent corp text 3 Caracter"/>
    <w:basedOn w:val="Fontdeparagrafimplicit"/>
    <w:link w:val="Indentcorptext3"/>
    <w:rsid w:val="00C456FC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Corptext3">
    <w:name w:val="Body Text 3"/>
    <w:basedOn w:val="Normal"/>
    <w:link w:val="Corptext3Caracter"/>
    <w:unhideWhenUsed/>
    <w:rsid w:val="00C456FC"/>
    <w:pPr>
      <w:spacing w:after="120"/>
    </w:pPr>
    <w:rPr>
      <w:sz w:val="16"/>
      <w:szCs w:val="16"/>
      <w:lang w:val="en-GB"/>
    </w:rPr>
  </w:style>
  <w:style w:type="character" w:customStyle="1" w:styleId="Corptext3Caracter">
    <w:name w:val="Corp text 3 Caracter"/>
    <w:basedOn w:val="Fontdeparagrafimplicit"/>
    <w:link w:val="Corptext3"/>
    <w:rsid w:val="00C456FC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Frspaiere">
    <w:name w:val="No Spacing"/>
    <w:qFormat/>
    <w:rsid w:val="00C456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456F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456FC"/>
    <w:rPr>
      <w:rFonts w:ascii="Tahoma" w:eastAsia="Times New Roman" w:hAnsi="Tahoma" w:cs="Tahoma"/>
      <w:sz w:val="16"/>
      <w:szCs w:val="16"/>
      <w:lang w:val="en-AU"/>
    </w:rPr>
  </w:style>
  <w:style w:type="character" w:customStyle="1" w:styleId="salnbdy">
    <w:name w:val="s_aln_bdy"/>
    <w:basedOn w:val="Fontdeparagrafimplicit"/>
    <w:rsid w:val="00CB222E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l5def2">
    <w:name w:val="l5def2"/>
    <w:rsid w:val="00025E78"/>
    <w:rPr>
      <w:rFonts w:ascii="Arial" w:hAnsi="Arial" w:cs="Arial" w:hint="default"/>
      <w:color w:val="000000"/>
      <w:sz w:val="26"/>
      <w:szCs w:val="26"/>
    </w:rPr>
  </w:style>
  <w:style w:type="paragraph" w:customStyle="1" w:styleId="Standard">
    <w:name w:val="Standard"/>
    <w:rsid w:val="00025E7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WW-Textbodyindent">
    <w:name w:val="WW-Text body indent"/>
    <w:basedOn w:val="Normal"/>
    <w:rsid w:val="00025E78"/>
    <w:pPr>
      <w:widowControl w:val="0"/>
      <w:suppressAutoHyphens/>
      <w:spacing w:after="120"/>
      <w:ind w:left="283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Normal"/>
    <w:rsid w:val="00025E78"/>
    <w:pPr>
      <w:suppressLineNumbers/>
      <w:suppressAutoHyphens/>
    </w:pPr>
    <w:rPr>
      <w:kern w:val="1"/>
      <w:lang w:val="ro-RO" w:eastAsia="ar-SA"/>
    </w:rPr>
  </w:style>
  <w:style w:type="paragraph" w:styleId="Subtitlu">
    <w:name w:val="Subtitle"/>
    <w:basedOn w:val="Normal"/>
    <w:next w:val="Corptext"/>
    <w:link w:val="SubtitluCaracter"/>
    <w:qFormat/>
    <w:rsid w:val="00025E78"/>
    <w:pPr>
      <w:suppressAutoHyphens/>
      <w:jc w:val="center"/>
    </w:pPr>
    <w:rPr>
      <w:b/>
      <w:spacing w:val="20"/>
      <w:kern w:val="1"/>
      <w:sz w:val="28"/>
      <w:lang w:val="ro-RO" w:eastAsia="ar-SA"/>
    </w:rPr>
  </w:style>
  <w:style w:type="character" w:customStyle="1" w:styleId="SubtitluCaracter">
    <w:name w:val="Subtitlu Caracter"/>
    <w:basedOn w:val="Fontdeparagrafimplicit"/>
    <w:link w:val="Subtitlu"/>
    <w:rsid w:val="00025E78"/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character" w:styleId="Hyperlink">
    <w:name w:val="Hyperlink"/>
    <w:basedOn w:val="Fontdeparagrafimplicit"/>
    <w:uiPriority w:val="99"/>
    <w:unhideWhenUsed/>
    <w:rsid w:val="00025E78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11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1042</Words>
  <Characters>6044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45</cp:revision>
  <cp:lastPrinted>2019-10-23T07:27:00Z</cp:lastPrinted>
  <dcterms:created xsi:type="dcterms:W3CDTF">2019-02-13T10:32:00Z</dcterms:created>
  <dcterms:modified xsi:type="dcterms:W3CDTF">2019-10-23T10:04:00Z</dcterms:modified>
</cp:coreProperties>
</file>